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289" w:tblpY="17"/>
        <w:tblW w:w="15944" w:type="dxa"/>
        <w:tblLayout w:type="fixed"/>
        <w:tblLook w:val="04A0" w:firstRow="1" w:lastRow="0" w:firstColumn="1" w:lastColumn="0" w:noHBand="0" w:noVBand="1"/>
      </w:tblPr>
      <w:tblGrid>
        <w:gridCol w:w="2269"/>
        <w:gridCol w:w="4247"/>
        <w:gridCol w:w="4116"/>
        <w:gridCol w:w="5312"/>
      </w:tblGrid>
      <w:tr w:rsidR="00A3299B" w:rsidRPr="00780EFB" w14:paraId="53901603" w14:textId="77777777" w:rsidTr="00A3299B">
        <w:trPr>
          <w:trHeight w:val="737"/>
        </w:trPr>
        <w:tc>
          <w:tcPr>
            <w:tcW w:w="6516" w:type="dxa"/>
            <w:gridSpan w:val="2"/>
            <w:shd w:val="clear" w:color="auto" w:fill="00B0F0"/>
          </w:tcPr>
          <w:p w14:paraId="7C89E362" w14:textId="74C9823C" w:rsidR="002C389C" w:rsidRPr="002C389C" w:rsidRDefault="002C389C" w:rsidP="004D2E80">
            <w:pPr>
              <w:jc w:val="center"/>
              <w:rPr>
                <w:rFonts w:cstheme="minorHAnsi"/>
                <w:b/>
                <w:sz w:val="24"/>
                <w:szCs w:val="32"/>
              </w:rPr>
            </w:pPr>
            <w:r w:rsidRPr="00780EFB">
              <w:rPr>
                <w:rFonts w:ascii="Letter-join 8" w:hAnsi="Letter-join 8"/>
                <w:noProof/>
                <w:sz w:val="14"/>
                <w:lang w:eastAsia="en-GB"/>
              </w:rPr>
              <w:drawing>
                <wp:anchor distT="0" distB="0" distL="114300" distR="114300" simplePos="0" relativeHeight="251689984" behindDoc="0" locked="0" layoutInCell="1" allowOverlap="1" wp14:anchorId="0C30CA43" wp14:editId="3FC6D56E">
                  <wp:simplePos x="0" y="0"/>
                  <wp:positionH relativeFrom="column">
                    <wp:posOffset>-71755</wp:posOffset>
                  </wp:positionH>
                  <wp:positionV relativeFrom="paragraph">
                    <wp:posOffset>66831</wp:posOffset>
                  </wp:positionV>
                  <wp:extent cx="718457" cy="344905"/>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 .png"/>
                          <pic:cNvPicPr/>
                        </pic:nvPicPr>
                        <pic:blipFill rotWithShape="1">
                          <a:blip r:embed="rId7" cstate="print">
                            <a:extLst>
                              <a:ext uri="{28A0092B-C50C-407E-A947-70E740481C1C}">
                                <a14:useLocalDpi xmlns:a14="http://schemas.microsoft.com/office/drawing/2010/main" val="0"/>
                              </a:ext>
                            </a:extLst>
                          </a:blip>
                          <a:srcRect r="4421" b="29176"/>
                          <a:stretch/>
                        </pic:blipFill>
                        <pic:spPr bwMode="auto">
                          <a:xfrm>
                            <a:off x="0" y="0"/>
                            <a:ext cx="724208" cy="3476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389C">
              <w:rPr>
                <w:rFonts w:cstheme="minorHAnsi"/>
                <w:b/>
                <w:sz w:val="24"/>
                <w:szCs w:val="32"/>
              </w:rPr>
              <w:t xml:space="preserve">Year </w:t>
            </w:r>
            <w:r w:rsidR="00D95DFB">
              <w:rPr>
                <w:rFonts w:cstheme="minorHAnsi"/>
                <w:b/>
                <w:sz w:val="24"/>
                <w:szCs w:val="32"/>
              </w:rPr>
              <w:t>6</w:t>
            </w:r>
          </w:p>
          <w:p w14:paraId="309DA179" w14:textId="6013C881" w:rsidR="009271F3" w:rsidRPr="004D2E80" w:rsidRDefault="003F6F8D" w:rsidP="004D2E80">
            <w:pPr>
              <w:jc w:val="right"/>
              <w:rPr>
                <w:rFonts w:cstheme="minorHAnsi"/>
                <w:b/>
                <w:szCs w:val="28"/>
              </w:rPr>
            </w:pPr>
            <w:r w:rsidRPr="00D95DFB">
              <w:rPr>
                <w:rFonts w:cstheme="minorHAnsi"/>
                <w:b/>
                <w:sz w:val="24"/>
                <w:szCs w:val="32"/>
              </w:rPr>
              <w:t xml:space="preserve">Autumn </w:t>
            </w:r>
            <w:r w:rsidR="00E55882" w:rsidRPr="00D95DFB">
              <w:rPr>
                <w:rFonts w:cstheme="minorHAnsi"/>
                <w:b/>
                <w:sz w:val="24"/>
                <w:szCs w:val="32"/>
              </w:rPr>
              <w:t>2</w:t>
            </w:r>
            <w:r w:rsidR="00F817C4" w:rsidRPr="00D95DFB">
              <w:rPr>
                <w:rFonts w:cstheme="minorHAnsi"/>
                <w:b/>
                <w:sz w:val="24"/>
                <w:szCs w:val="32"/>
              </w:rPr>
              <w:t>:</w:t>
            </w:r>
            <w:r w:rsidR="00D95DFB" w:rsidRPr="00D95DFB">
              <w:rPr>
                <w:rFonts w:cstheme="minorHAnsi"/>
                <w:b/>
                <w:sz w:val="24"/>
                <w:szCs w:val="32"/>
              </w:rPr>
              <w:t xml:space="preserve"> Living things ad their habitats</w:t>
            </w:r>
            <w:r w:rsidR="00D95DFB">
              <w:rPr>
                <w:rFonts w:cstheme="minorHAnsi"/>
                <w:b/>
                <w:szCs w:val="28"/>
              </w:rPr>
              <w:t>!</w:t>
            </w:r>
            <w:r w:rsidR="00F817C4" w:rsidRPr="00361693">
              <w:rPr>
                <w:rFonts w:cstheme="minorHAnsi"/>
                <w:b/>
                <w:szCs w:val="28"/>
              </w:rPr>
              <w:t xml:space="preserve"> </w:t>
            </w:r>
          </w:p>
        </w:tc>
        <w:tc>
          <w:tcPr>
            <w:tcW w:w="4116" w:type="dxa"/>
            <w:vMerge w:val="restart"/>
            <w:shd w:val="clear" w:color="auto" w:fill="00B0F0"/>
          </w:tcPr>
          <w:p w14:paraId="01EF3F8F" w14:textId="65AE2060" w:rsidR="002C389C" w:rsidRPr="00280F29" w:rsidRDefault="002C389C" w:rsidP="004D2E80">
            <w:pPr>
              <w:jc w:val="center"/>
              <w:rPr>
                <w:rFonts w:cstheme="minorHAnsi"/>
                <w:b/>
                <w:sz w:val="18"/>
              </w:rPr>
            </w:pPr>
            <w:r>
              <w:rPr>
                <w:rFonts w:ascii="Letter-join 8" w:hAnsi="Letter-join 8"/>
                <w:noProof/>
                <w:sz w:val="14"/>
                <w:lang w:eastAsia="en-GB"/>
              </w:rPr>
              <w:drawing>
                <wp:anchor distT="0" distB="0" distL="114300" distR="114300" simplePos="0" relativeHeight="251684864" behindDoc="0" locked="0" layoutInCell="1" allowOverlap="1" wp14:anchorId="31F12EE5" wp14:editId="641CE3FB">
                  <wp:simplePos x="0" y="0"/>
                  <wp:positionH relativeFrom="column">
                    <wp:posOffset>1047115</wp:posOffset>
                  </wp:positionH>
                  <wp:positionV relativeFrom="paragraph">
                    <wp:posOffset>15875</wp:posOffset>
                  </wp:positionV>
                  <wp:extent cx="938254" cy="654666"/>
                  <wp:effectExtent l="0" t="0" r="0" b="0"/>
                  <wp:wrapNone/>
                  <wp:docPr id="1046093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254" cy="654666"/>
                          </a:xfrm>
                          <a:prstGeom prst="rect">
                            <a:avLst/>
                          </a:prstGeom>
                          <a:noFill/>
                        </pic:spPr>
                      </pic:pic>
                    </a:graphicData>
                  </a:graphic>
                  <wp14:sizeRelH relativeFrom="page">
                    <wp14:pctWidth>0</wp14:pctWidth>
                  </wp14:sizeRelH>
                  <wp14:sizeRelV relativeFrom="page">
                    <wp14:pctHeight>0</wp14:pctHeight>
                  </wp14:sizeRelV>
                </wp:anchor>
              </w:drawing>
            </w:r>
          </w:p>
        </w:tc>
        <w:tc>
          <w:tcPr>
            <w:tcW w:w="5312" w:type="dxa"/>
            <w:vMerge w:val="restart"/>
            <w:shd w:val="clear" w:color="auto" w:fill="00B0F0"/>
          </w:tcPr>
          <w:p w14:paraId="38634663" w14:textId="3C156EDF" w:rsidR="002C389C" w:rsidRPr="00280F29" w:rsidRDefault="00D95DFB" w:rsidP="004D2E80">
            <w:pPr>
              <w:jc w:val="center"/>
              <w:rPr>
                <w:rFonts w:cstheme="minorHAnsi"/>
                <w:b/>
                <w:sz w:val="18"/>
              </w:rPr>
            </w:pPr>
            <w:r w:rsidRPr="002C389C">
              <w:rPr>
                <w:rFonts w:ascii="Letter-join 8" w:hAnsi="Letter-join 8"/>
                <w:noProof/>
                <w:sz w:val="14"/>
                <w:lang w:eastAsia="en-GB"/>
              </w:rPr>
              <w:drawing>
                <wp:anchor distT="0" distB="0" distL="114300" distR="114300" simplePos="0" relativeHeight="251683840" behindDoc="0" locked="0" layoutInCell="1" allowOverlap="1" wp14:anchorId="579FCA0F" wp14:editId="122B970C">
                  <wp:simplePos x="0" y="0"/>
                  <wp:positionH relativeFrom="column">
                    <wp:posOffset>1045679</wp:posOffset>
                  </wp:positionH>
                  <wp:positionV relativeFrom="paragraph">
                    <wp:posOffset>42490</wp:posOffset>
                  </wp:positionV>
                  <wp:extent cx="628153" cy="630482"/>
                  <wp:effectExtent l="0" t="0" r="635" b="0"/>
                  <wp:wrapNone/>
                  <wp:docPr id="2070995739" name="Picture 1" descr="A light bulb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95739" name="Picture 1" descr="A light bulb with a wi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8153" cy="630482"/>
                          </a:xfrm>
                          <a:prstGeom prst="rect">
                            <a:avLst/>
                          </a:prstGeom>
                        </pic:spPr>
                      </pic:pic>
                    </a:graphicData>
                  </a:graphic>
                  <wp14:sizeRelH relativeFrom="page">
                    <wp14:pctWidth>0</wp14:pctWidth>
                  </wp14:sizeRelH>
                  <wp14:sizeRelV relativeFrom="page">
                    <wp14:pctHeight>0</wp14:pctHeight>
                  </wp14:sizeRelV>
                </wp:anchor>
              </w:drawing>
            </w:r>
            <w:r w:rsidR="002C389C" w:rsidRPr="00280F29">
              <w:rPr>
                <w:rFonts w:cstheme="minorHAnsi"/>
                <w:b/>
                <w:sz w:val="18"/>
              </w:rPr>
              <w:t xml:space="preserve"> </w:t>
            </w:r>
          </w:p>
        </w:tc>
      </w:tr>
      <w:tr w:rsidR="00A3299B" w:rsidRPr="00780EFB" w14:paraId="6BDD5B10" w14:textId="77777777" w:rsidTr="00A3299B">
        <w:trPr>
          <w:trHeight w:val="236"/>
        </w:trPr>
        <w:tc>
          <w:tcPr>
            <w:tcW w:w="6516" w:type="dxa"/>
            <w:gridSpan w:val="2"/>
            <w:shd w:val="clear" w:color="auto" w:fill="DEEAF6" w:themeFill="accent1" w:themeFillTint="33"/>
          </w:tcPr>
          <w:p w14:paraId="39E2A053" w14:textId="4AE667D6" w:rsidR="002C389C" w:rsidRDefault="002C389C" w:rsidP="004D2E80">
            <w:pPr>
              <w:jc w:val="center"/>
              <w:rPr>
                <w:rFonts w:ascii="Letter-join 8" w:hAnsi="Letter-join 8"/>
                <w:noProof/>
                <w:sz w:val="24"/>
                <w:szCs w:val="40"/>
                <w:lang w:eastAsia="en-GB"/>
              </w:rPr>
            </w:pPr>
            <w:r w:rsidRPr="002C389C">
              <w:rPr>
                <w:rFonts w:ascii="Letter-join 8" w:hAnsi="Letter-join 8"/>
                <w:noProof/>
                <w:sz w:val="24"/>
                <w:szCs w:val="40"/>
                <w:lang w:eastAsia="en-GB"/>
              </w:rPr>
              <w:t>Vocabulary</w:t>
            </w:r>
          </w:p>
          <w:p w14:paraId="0E63FB79" w14:textId="5BA8E913" w:rsidR="009271F3" w:rsidRPr="00780EFB" w:rsidRDefault="009271F3" w:rsidP="004D2E80">
            <w:pPr>
              <w:rPr>
                <w:rFonts w:ascii="Letter-join 8" w:hAnsi="Letter-join 8"/>
                <w:noProof/>
                <w:sz w:val="14"/>
                <w:lang w:eastAsia="en-GB"/>
              </w:rPr>
            </w:pPr>
          </w:p>
        </w:tc>
        <w:tc>
          <w:tcPr>
            <w:tcW w:w="4116" w:type="dxa"/>
            <w:vMerge/>
            <w:shd w:val="clear" w:color="auto" w:fill="00B0F0"/>
          </w:tcPr>
          <w:p w14:paraId="386125AD" w14:textId="77777777" w:rsidR="002C389C" w:rsidRPr="00280F29" w:rsidRDefault="002C389C" w:rsidP="004D2E80">
            <w:pPr>
              <w:jc w:val="center"/>
              <w:rPr>
                <w:rFonts w:cstheme="minorHAnsi"/>
                <w:b/>
                <w:sz w:val="18"/>
              </w:rPr>
            </w:pPr>
          </w:p>
        </w:tc>
        <w:tc>
          <w:tcPr>
            <w:tcW w:w="5312" w:type="dxa"/>
            <w:vMerge/>
            <w:shd w:val="clear" w:color="auto" w:fill="00B0F0"/>
          </w:tcPr>
          <w:p w14:paraId="2CB30BED" w14:textId="4549B993" w:rsidR="002C389C" w:rsidRPr="00280F29" w:rsidRDefault="002C389C" w:rsidP="004D2E80">
            <w:pPr>
              <w:jc w:val="center"/>
              <w:rPr>
                <w:rFonts w:cstheme="minorHAnsi"/>
                <w:b/>
                <w:sz w:val="18"/>
              </w:rPr>
            </w:pPr>
          </w:p>
        </w:tc>
      </w:tr>
      <w:tr w:rsidR="00BA1A14" w:rsidRPr="00280F29" w14:paraId="7A593A88" w14:textId="77777777" w:rsidTr="00A3299B">
        <w:trPr>
          <w:trHeight w:val="841"/>
        </w:trPr>
        <w:tc>
          <w:tcPr>
            <w:tcW w:w="2269" w:type="dxa"/>
            <w:shd w:val="clear" w:color="auto" w:fill="DEEAF6" w:themeFill="accent1" w:themeFillTint="33"/>
          </w:tcPr>
          <w:p w14:paraId="4E1404FD" w14:textId="010DC121" w:rsidR="0056127B" w:rsidRPr="00537BEB" w:rsidRDefault="00D95DFB" w:rsidP="004D2E80">
            <w:pPr>
              <w:jc w:val="center"/>
              <w:rPr>
                <w:rFonts w:ascii="Comic Sans MS" w:hAnsi="Comic Sans MS"/>
                <w:b/>
                <w:bCs/>
                <w:color w:val="002060"/>
                <w:sz w:val="28"/>
                <w:szCs w:val="20"/>
              </w:rPr>
            </w:pPr>
            <w:r>
              <w:rPr>
                <w:rFonts w:ascii="Comic Sans MS" w:hAnsi="Comic Sans MS"/>
                <w:b/>
                <w:bCs/>
                <w:color w:val="002060"/>
                <w:sz w:val="28"/>
                <w:szCs w:val="20"/>
              </w:rPr>
              <w:t>taxonomist</w:t>
            </w:r>
          </w:p>
        </w:tc>
        <w:tc>
          <w:tcPr>
            <w:tcW w:w="4247" w:type="dxa"/>
            <w:shd w:val="clear" w:color="auto" w:fill="FFF2CC" w:themeFill="accent4" w:themeFillTint="33"/>
          </w:tcPr>
          <w:p w14:paraId="71102B88" w14:textId="545EE47B" w:rsidR="0056127B" w:rsidRPr="004D2E80" w:rsidRDefault="00D95DFB" w:rsidP="004D2E80">
            <w:pPr>
              <w:rPr>
                <w:rFonts w:ascii="Comic Sans MS" w:hAnsi="Comic Sans MS" w:cstheme="minorHAnsi"/>
                <w:sz w:val="16"/>
                <w:szCs w:val="16"/>
              </w:rPr>
            </w:pPr>
            <w:r w:rsidRPr="004D2E80">
              <w:rPr>
                <w:rFonts w:ascii="Comic Sans MS" w:hAnsi="Comic Sans MS"/>
                <w:sz w:val="14"/>
                <w:szCs w:val="14"/>
              </w:rPr>
              <w:t xml:space="preserve">A </w:t>
            </w:r>
            <w:r w:rsidRPr="0052468F">
              <w:rPr>
                <w:rFonts w:ascii="Comic Sans MS" w:hAnsi="Comic Sans MS"/>
                <w:b/>
                <w:bCs/>
                <w:sz w:val="14"/>
                <w:szCs w:val="14"/>
              </w:rPr>
              <w:t>scientist who classifies different living things into categories</w:t>
            </w:r>
            <w:r w:rsidRPr="004D2E80">
              <w:rPr>
                <w:rFonts w:ascii="Comic Sans MS" w:hAnsi="Comic Sans MS"/>
                <w:sz w:val="14"/>
                <w:szCs w:val="14"/>
              </w:rPr>
              <w:t xml:space="preserve">. Starting with the domain or Kingdom, they group similar things together and then split the groups again and again based on their differences until they are left with the species. </w:t>
            </w:r>
            <w:r w:rsidRPr="004D2E80">
              <w:rPr>
                <w:rFonts w:ascii="Comic Sans MS" w:hAnsi="Comic Sans MS"/>
                <w:spacing w:val="3"/>
                <w:sz w:val="14"/>
                <w:szCs w:val="14"/>
                <w:shd w:val="clear" w:color="auto" w:fill="FFFFFF"/>
              </w:rPr>
              <w:t>All living things on Earth are descended from a single common ancestor. Species branched off at different points in evolutionary history, and then again split off many times more, until there were millions of species – and most are still undiscovered by humans to this day.</w:t>
            </w:r>
          </w:p>
        </w:tc>
        <w:tc>
          <w:tcPr>
            <w:tcW w:w="4116" w:type="dxa"/>
            <w:vMerge w:val="restart"/>
            <w:shd w:val="clear" w:color="auto" w:fill="E2EFD9" w:themeFill="accent6" w:themeFillTint="33"/>
          </w:tcPr>
          <w:p w14:paraId="1CD7C022" w14:textId="33F444F5" w:rsidR="0056127B" w:rsidRDefault="0056127B" w:rsidP="004D2E80">
            <w:pPr>
              <w:autoSpaceDE w:val="0"/>
              <w:autoSpaceDN w:val="0"/>
              <w:adjustRightInd w:val="0"/>
              <w:rPr>
                <w:rFonts w:cstheme="minorHAnsi"/>
                <w:b/>
                <w:color w:val="002060"/>
                <w:sz w:val="24"/>
                <w:szCs w:val="21"/>
                <w:u w:val="single"/>
              </w:rPr>
            </w:pPr>
            <w:r w:rsidRPr="00CB5E29">
              <w:rPr>
                <w:rFonts w:cstheme="minorHAnsi"/>
                <w:b/>
                <w:color w:val="002060"/>
                <w:sz w:val="24"/>
                <w:szCs w:val="21"/>
                <w:u w:val="single"/>
              </w:rPr>
              <w:t>Need to know knowledge:</w:t>
            </w:r>
          </w:p>
          <w:p w14:paraId="1FFF777A" w14:textId="2E1EB872" w:rsidR="00D95DFB" w:rsidRDefault="00D95DFB" w:rsidP="004D2E80">
            <w:pPr>
              <w:autoSpaceDE w:val="0"/>
              <w:autoSpaceDN w:val="0"/>
              <w:adjustRightInd w:val="0"/>
              <w:rPr>
                <w:rFonts w:cstheme="minorHAnsi"/>
                <w:b/>
                <w:color w:val="002060"/>
                <w:sz w:val="24"/>
                <w:szCs w:val="21"/>
                <w:u w:val="single"/>
              </w:rPr>
            </w:pPr>
          </w:p>
          <w:p w14:paraId="19B75EB2" w14:textId="3089479A" w:rsidR="00D95DFB" w:rsidRPr="004B3D58" w:rsidRDefault="00D95DFB" w:rsidP="004D2E80">
            <w:pPr>
              <w:pStyle w:val="ListParagraph"/>
              <w:numPr>
                <w:ilvl w:val="0"/>
                <w:numId w:val="23"/>
              </w:numPr>
              <w:rPr>
                <w:rFonts w:ascii="Comic Sans MS" w:hAnsi="Comic Sans MS"/>
                <w:color w:val="00B050"/>
                <w:sz w:val="18"/>
                <w:szCs w:val="18"/>
              </w:rPr>
            </w:pPr>
            <w:r w:rsidRPr="004B3D58">
              <w:rPr>
                <w:rFonts w:ascii="Comic Sans MS" w:hAnsi="Comic Sans MS" w:cs="Calibri"/>
                <w:bCs/>
                <w:color w:val="00B050"/>
                <w:sz w:val="18"/>
                <w:szCs w:val="18"/>
              </w:rPr>
              <w:t>To understand that ‘classification’ is the process of sorting things into different groups in accordance to their characteristics.</w:t>
            </w:r>
          </w:p>
          <w:p w14:paraId="13D5CDFF" w14:textId="77777777" w:rsidR="00D95DFB" w:rsidRPr="004B3D58" w:rsidRDefault="00D95DFB" w:rsidP="004D2E80">
            <w:pPr>
              <w:pStyle w:val="ListParagraph"/>
              <w:rPr>
                <w:rFonts w:ascii="Comic Sans MS" w:hAnsi="Comic Sans MS"/>
                <w:color w:val="00B050"/>
                <w:sz w:val="18"/>
                <w:szCs w:val="18"/>
              </w:rPr>
            </w:pPr>
          </w:p>
          <w:p w14:paraId="55D50231" w14:textId="77777777" w:rsidR="00A3299B" w:rsidRPr="004B3D58" w:rsidRDefault="00A3299B" w:rsidP="004D2E80">
            <w:pPr>
              <w:pStyle w:val="ListParagraph"/>
              <w:rPr>
                <w:rFonts w:ascii="Comic Sans MS" w:hAnsi="Comic Sans MS"/>
                <w:color w:val="00B050"/>
                <w:sz w:val="18"/>
                <w:szCs w:val="18"/>
              </w:rPr>
            </w:pPr>
          </w:p>
          <w:p w14:paraId="2AB8A1B7" w14:textId="363B3E2C" w:rsidR="00D95DFB" w:rsidRPr="004B3D58" w:rsidRDefault="00D95DFB" w:rsidP="004D2E80">
            <w:pPr>
              <w:pStyle w:val="ListParagraph"/>
              <w:numPr>
                <w:ilvl w:val="0"/>
                <w:numId w:val="23"/>
              </w:numPr>
              <w:rPr>
                <w:rFonts w:ascii="Comic Sans MS" w:hAnsi="Comic Sans MS"/>
                <w:color w:val="00B050"/>
                <w:sz w:val="18"/>
                <w:szCs w:val="18"/>
              </w:rPr>
            </w:pPr>
            <w:r w:rsidRPr="004B3D58">
              <w:rPr>
                <w:rFonts w:ascii="Comic Sans MS" w:hAnsi="Comic Sans MS" w:cs="Calibri"/>
                <w:bCs/>
                <w:color w:val="00B050"/>
                <w:sz w:val="18"/>
                <w:szCs w:val="18"/>
              </w:rPr>
              <w:t xml:space="preserve">To use this knowledge to ‘classify’ or ‘group’ living things using their features or qualities to help identify them. </w:t>
            </w:r>
            <w:r w:rsidRPr="004B3D58">
              <w:rPr>
                <w:rFonts w:ascii="Comic Sans MS" w:hAnsi="Comic Sans MS" w:cs="Calibri"/>
                <w:bCs/>
                <w:color w:val="FFC000"/>
                <w:sz w:val="18"/>
                <w:szCs w:val="18"/>
              </w:rPr>
              <w:t>(Nice to know: To begin to use a key to demonstrate this.)</w:t>
            </w:r>
          </w:p>
          <w:p w14:paraId="6CB09C9B" w14:textId="0BE3BBB2" w:rsidR="00D95DFB" w:rsidRPr="004B3D58" w:rsidRDefault="00D95DFB" w:rsidP="004D2E80">
            <w:pPr>
              <w:rPr>
                <w:rFonts w:ascii="Comic Sans MS" w:hAnsi="Comic Sans MS"/>
                <w:color w:val="00B050"/>
                <w:sz w:val="18"/>
                <w:szCs w:val="18"/>
              </w:rPr>
            </w:pPr>
          </w:p>
          <w:p w14:paraId="185F62E3" w14:textId="77777777" w:rsidR="00A3299B" w:rsidRPr="004B3D58" w:rsidRDefault="00A3299B" w:rsidP="004D2E80">
            <w:pPr>
              <w:rPr>
                <w:rFonts w:ascii="Comic Sans MS" w:hAnsi="Comic Sans MS"/>
                <w:color w:val="00B050"/>
                <w:sz w:val="18"/>
                <w:szCs w:val="18"/>
              </w:rPr>
            </w:pPr>
          </w:p>
          <w:p w14:paraId="0820B529" w14:textId="16724998" w:rsidR="00D95DFB" w:rsidRPr="004B3D58" w:rsidRDefault="00D95DFB" w:rsidP="004D2E80">
            <w:pPr>
              <w:pStyle w:val="ListParagraph"/>
              <w:numPr>
                <w:ilvl w:val="0"/>
                <w:numId w:val="23"/>
              </w:numPr>
              <w:rPr>
                <w:rFonts w:ascii="Comic Sans MS" w:hAnsi="Comic Sans MS"/>
                <w:color w:val="00B050"/>
                <w:sz w:val="18"/>
                <w:szCs w:val="18"/>
              </w:rPr>
            </w:pPr>
            <w:r w:rsidRPr="004B3D58">
              <w:rPr>
                <w:rFonts w:ascii="Comic Sans MS" w:hAnsi="Comic Sans MS"/>
                <w:color w:val="00B050"/>
                <w:sz w:val="18"/>
                <w:szCs w:val="18"/>
              </w:rPr>
              <w:t>To begin to understand and use the terms ‘Kingdom’, ‘domain’ and ‘species’, knowing that ‘species’ is a group of animals that can reproduce to produce fertile offspring.</w:t>
            </w:r>
          </w:p>
          <w:p w14:paraId="35EC5F89" w14:textId="15974FAD" w:rsidR="00D95DFB" w:rsidRPr="004B3D58" w:rsidRDefault="00D95DFB" w:rsidP="004D2E80">
            <w:pPr>
              <w:rPr>
                <w:rFonts w:ascii="Comic Sans MS" w:hAnsi="Comic Sans MS"/>
                <w:color w:val="00B050"/>
                <w:sz w:val="18"/>
                <w:szCs w:val="18"/>
              </w:rPr>
            </w:pPr>
          </w:p>
          <w:p w14:paraId="1823CA1F" w14:textId="77777777" w:rsidR="00A3299B" w:rsidRPr="004B3D58" w:rsidRDefault="00A3299B" w:rsidP="004D2E80">
            <w:pPr>
              <w:rPr>
                <w:rFonts w:ascii="Comic Sans MS" w:hAnsi="Comic Sans MS"/>
                <w:color w:val="00B050"/>
                <w:sz w:val="18"/>
                <w:szCs w:val="18"/>
              </w:rPr>
            </w:pPr>
          </w:p>
          <w:p w14:paraId="69D2AAE7" w14:textId="3C4C07A4" w:rsidR="00D95DFB" w:rsidRPr="004B3D58" w:rsidRDefault="00D95DFB" w:rsidP="004D2E80">
            <w:pPr>
              <w:pStyle w:val="ListParagraph"/>
              <w:numPr>
                <w:ilvl w:val="0"/>
                <w:numId w:val="23"/>
              </w:numPr>
              <w:rPr>
                <w:rFonts w:ascii="Comic Sans MS" w:hAnsi="Comic Sans MS"/>
                <w:color w:val="00B050"/>
                <w:sz w:val="18"/>
                <w:szCs w:val="18"/>
              </w:rPr>
            </w:pPr>
            <w:r w:rsidRPr="004B3D58">
              <w:rPr>
                <w:rFonts w:ascii="Comic Sans MS" w:hAnsi="Comic Sans MS"/>
                <w:color w:val="00B050"/>
                <w:sz w:val="18"/>
                <w:szCs w:val="18"/>
              </w:rPr>
              <w:t>To know that microorganisms are viruses, bacteria, moulds and yeast.</w:t>
            </w:r>
          </w:p>
          <w:p w14:paraId="01004836" w14:textId="32E6E0CA" w:rsidR="00F547C7" w:rsidRPr="00F547C7" w:rsidRDefault="00F547C7" w:rsidP="004D2E80">
            <w:pPr>
              <w:pStyle w:val="ListParagraph"/>
              <w:spacing w:before="100" w:beforeAutospacing="1" w:after="100" w:afterAutospacing="1"/>
              <w:ind w:left="1495"/>
              <w:rPr>
                <w:rFonts w:ascii="Comic Sans MS" w:hAnsi="Comic Sans MS"/>
                <w:bCs/>
                <w:color w:val="00B050"/>
                <w:sz w:val="16"/>
                <w:szCs w:val="16"/>
              </w:rPr>
            </w:pPr>
          </w:p>
        </w:tc>
        <w:tc>
          <w:tcPr>
            <w:tcW w:w="5312" w:type="dxa"/>
            <w:vMerge w:val="restart"/>
            <w:shd w:val="clear" w:color="auto" w:fill="FBE4D5" w:themeFill="accent2" w:themeFillTint="33"/>
          </w:tcPr>
          <w:p w14:paraId="02DEF832" w14:textId="2536FD8C" w:rsidR="0056127B" w:rsidRDefault="00BA1A14" w:rsidP="004D2E80">
            <w:pPr>
              <w:autoSpaceDE w:val="0"/>
              <w:autoSpaceDN w:val="0"/>
              <w:adjustRightInd w:val="0"/>
              <w:rPr>
                <w:rFonts w:cstheme="minorHAnsi"/>
                <w:b/>
                <w:noProof/>
                <w:color w:val="002060"/>
                <w:sz w:val="24"/>
                <w:szCs w:val="21"/>
                <w:u w:val="single"/>
                <w:lang w:eastAsia="en-GB"/>
              </w:rPr>
            </w:pPr>
            <w:r>
              <w:rPr>
                <w:noProof/>
              </w:rPr>
              <w:drawing>
                <wp:anchor distT="0" distB="0" distL="114300" distR="114300" simplePos="0" relativeHeight="251697152" behindDoc="0" locked="0" layoutInCell="1" allowOverlap="1" wp14:anchorId="6B20349C" wp14:editId="70EFECE5">
                  <wp:simplePos x="0" y="0"/>
                  <wp:positionH relativeFrom="column">
                    <wp:posOffset>1709852</wp:posOffset>
                  </wp:positionH>
                  <wp:positionV relativeFrom="paragraph">
                    <wp:posOffset>23495</wp:posOffset>
                  </wp:positionV>
                  <wp:extent cx="1502410" cy="280590"/>
                  <wp:effectExtent l="0" t="0" r="2540" b="5715"/>
                  <wp:wrapNone/>
                  <wp:docPr id="91968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17321" name=""/>
                          <pic:cNvPicPr/>
                        </pic:nvPicPr>
                        <pic:blipFill rotWithShape="1">
                          <a:blip r:embed="rId10" cstate="print">
                            <a:extLst>
                              <a:ext uri="{28A0092B-C50C-407E-A947-70E740481C1C}">
                                <a14:useLocalDpi xmlns:a14="http://schemas.microsoft.com/office/drawing/2010/main" val="0"/>
                              </a:ext>
                            </a:extLst>
                          </a:blip>
                          <a:srcRect l="43199" t="19753" r="21456" b="68498"/>
                          <a:stretch/>
                        </pic:blipFill>
                        <pic:spPr bwMode="auto">
                          <a:xfrm>
                            <a:off x="0" y="0"/>
                            <a:ext cx="1502410" cy="280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127B">
              <w:rPr>
                <w:rFonts w:cstheme="minorHAnsi"/>
                <w:b/>
                <w:color w:val="002060"/>
                <w:sz w:val="24"/>
                <w:szCs w:val="21"/>
                <w:u w:val="single"/>
              </w:rPr>
              <w:t>Nice</w:t>
            </w:r>
            <w:r w:rsidR="0056127B" w:rsidRPr="00280F29">
              <w:rPr>
                <w:rFonts w:cstheme="minorHAnsi"/>
                <w:b/>
                <w:color w:val="002060"/>
                <w:sz w:val="24"/>
                <w:szCs w:val="21"/>
                <w:u w:val="single"/>
              </w:rPr>
              <w:t xml:space="preserve"> to know knowledge: </w:t>
            </w:r>
            <w:r w:rsidR="0056127B" w:rsidRPr="00280F29">
              <w:rPr>
                <w:rFonts w:cstheme="minorHAnsi"/>
                <w:b/>
                <w:noProof/>
                <w:color w:val="002060"/>
                <w:sz w:val="24"/>
                <w:szCs w:val="21"/>
                <w:u w:val="single"/>
                <w:lang w:eastAsia="en-GB"/>
              </w:rPr>
              <w:t xml:space="preserve"> </w:t>
            </w:r>
          </w:p>
          <w:p w14:paraId="29A94E63" w14:textId="42ED5086" w:rsidR="002F5B69" w:rsidRDefault="002F5B69" w:rsidP="004D2E80">
            <w:pPr>
              <w:autoSpaceDE w:val="0"/>
              <w:autoSpaceDN w:val="0"/>
              <w:adjustRightInd w:val="0"/>
              <w:rPr>
                <w:rFonts w:cstheme="minorHAnsi"/>
                <w:b/>
                <w:noProof/>
                <w:color w:val="002060"/>
                <w:sz w:val="24"/>
                <w:szCs w:val="21"/>
                <w:u w:val="single"/>
                <w:lang w:eastAsia="en-GB"/>
              </w:rPr>
            </w:pPr>
          </w:p>
          <w:p w14:paraId="6E5D45C2" w14:textId="502AA870" w:rsidR="00D95DFB" w:rsidRDefault="00BA1A14" w:rsidP="004D2E80">
            <w:pPr>
              <w:autoSpaceDE w:val="0"/>
              <w:autoSpaceDN w:val="0"/>
              <w:adjustRightInd w:val="0"/>
              <w:rPr>
                <w:rFonts w:cstheme="minorHAnsi"/>
                <w:b/>
                <w:noProof/>
                <w:color w:val="002060"/>
                <w:sz w:val="24"/>
                <w:szCs w:val="21"/>
                <w:u w:val="single"/>
                <w:lang w:eastAsia="en-GB"/>
              </w:rPr>
            </w:pPr>
            <w:r>
              <w:rPr>
                <w:noProof/>
              </w:rPr>
              <w:drawing>
                <wp:inline distT="0" distB="0" distL="0" distR="0" wp14:anchorId="6F639232" wp14:editId="2481F72E">
                  <wp:extent cx="1580714" cy="1014095"/>
                  <wp:effectExtent l="0" t="0" r="635" b="0"/>
                  <wp:docPr id="23573" name="Picture 2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167" t="4926" r="15574" b="5759"/>
                          <a:stretch/>
                        </pic:blipFill>
                        <pic:spPr bwMode="auto">
                          <a:xfrm>
                            <a:off x="0" y="0"/>
                            <a:ext cx="1602429" cy="1028026"/>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b/>
                <w:noProof/>
                <w:color w:val="002060"/>
                <w:sz w:val="24"/>
                <w:szCs w:val="21"/>
                <w:u w:val="single"/>
                <w:lang w:eastAsia="en-GB"/>
              </w:rPr>
              <w:t xml:space="preserve">   </w:t>
            </w:r>
            <w:r w:rsidR="00330B11">
              <w:rPr>
                <w:noProof/>
              </w:rPr>
              <w:drawing>
                <wp:inline distT="0" distB="0" distL="0" distR="0" wp14:anchorId="34FDBA50" wp14:editId="21A6CF7A">
                  <wp:extent cx="1524000" cy="1023540"/>
                  <wp:effectExtent l="0" t="0" r="0" b="5715"/>
                  <wp:docPr id="23575" name="Picture 2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3052" t="22639" r="20037" b="16269"/>
                          <a:stretch/>
                        </pic:blipFill>
                        <pic:spPr bwMode="auto">
                          <a:xfrm>
                            <a:off x="0" y="0"/>
                            <a:ext cx="1542799" cy="1036166"/>
                          </a:xfrm>
                          <a:prstGeom prst="rect">
                            <a:avLst/>
                          </a:prstGeom>
                          <a:ln>
                            <a:noFill/>
                          </a:ln>
                          <a:extLst>
                            <a:ext uri="{53640926-AAD7-44D8-BBD7-CCE9431645EC}">
                              <a14:shadowObscured xmlns:a14="http://schemas.microsoft.com/office/drawing/2010/main"/>
                            </a:ext>
                          </a:extLst>
                        </pic:spPr>
                      </pic:pic>
                    </a:graphicData>
                  </a:graphic>
                </wp:inline>
              </w:drawing>
            </w:r>
          </w:p>
          <w:p w14:paraId="1E71D49E" w14:textId="3B1CD450" w:rsidR="00BA1A14" w:rsidRDefault="00A3299B" w:rsidP="004D2E80">
            <w:pPr>
              <w:autoSpaceDE w:val="0"/>
              <w:autoSpaceDN w:val="0"/>
              <w:adjustRightInd w:val="0"/>
              <w:rPr>
                <w:rFonts w:cstheme="minorHAnsi"/>
                <w:b/>
                <w:noProof/>
                <w:color w:val="002060"/>
                <w:sz w:val="24"/>
                <w:szCs w:val="21"/>
                <w:u w:val="single"/>
                <w:lang w:eastAsia="en-GB"/>
              </w:rPr>
            </w:pPr>
            <w:r>
              <w:rPr>
                <w:noProof/>
              </w:rPr>
              <w:drawing>
                <wp:anchor distT="0" distB="0" distL="114300" distR="114300" simplePos="0" relativeHeight="251701248" behindDoc="0" locked="0" layoutInCell="1" allowOverlap="1" wp14:anchorId="1A3FEBEF" wp14:editId="66574D8B">
                  <wp:simplePos x="0" y="0"/>
                  <wp:positionH relativeFrom="column">
                    <wp:posOffset>1588135</wp:posOffset>
                  </wp:positionH>
                  <wp:positionV relativeFrom="paragraph">
                    <wp:posOffset>80010</wp:posOffset>
                  </wp:positionV>
                  <wp:extent cx="1686560" cy="148590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6385" t="24470" r="49480" b="33340"/>
                          <a:stretch/>
                        </pic:blipFill>
                        <pic:spPr bwMode="auto">
                          <a:xfrm>
                            <a:off x="0" y="0"/>
                            <a:ext cx="1686560" cy="1485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1A14">
              <w:rPr>
                <w:noProof/>
              </w:rPr>
              <mc:AlternateContent>
                <mc:Choice Requires="wps">
                  <w:drawing>
                    <wp:anchor distT="0" distB="0" distL="114300" distR="114300" simplePos="0" relativeHeight="251699200" behindDoc="0" locked="0" layoutInCell="1" allowOverlap="1" wp14:anchorId="0E26638E" wp14:editId="4F8E5886">
                      <wp:simplePos x="0" y="0"/>
                      <wp:positionH relativeFrom="column">
                        <wp:posOffset>-34652</wp:posOffset>
                      </wp:positionH>
                      <wp:positionV relativeFrom="paragraph">
                        <wp:posOffset>58239</wp:posOffset>
                      </wp:positionV>
                      <wp:extent cx="1580515" cy="666750"/>
                      <wp:effectExtent l="0" t="0" r="19685" b="19050"/>
                      <wp:wrapNone/>
                      <wp:docPr id="23576" name="Rectangle: Rounded Corners 23576"/>
                      <wp:cNvGraphicFramePr/>
                      <a:graphic xmlns:a="http://schemas.openxmlformats.org/drawingml/2006/main">
                        <a:graphicData uri="http://schemas.microsoft.com/office/word/2010/wordprocessingShape">
                          <wps:wsp>
                            <wps:cNvSpPr/>
                            <wps:spPr>
                              <a:xfrm>
                                <a:off x="0" y="0"/>
                                <a:ext cx="1580515" cy="666750"/>
                              </a:xfrm>
                              <a:prstGeom prst="roundRect">
                                <a:avLst/>
                              </a:prstGeom>
                              <a:solidFill>
                                <a:srgbClr val="00B05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BF94FF" w14:textId="77777777" w:rsidR="00330B11" w:rsidRPr="00BA1A14" w:rsidRDefault="00330B11" w:rsidP="00330B11">
                                  <w:pPr>
                                    <w:jc w:val="center"/>
                                    <w:rPr>
                                      <w:rFonts w:ascii="Comic Sans MS" w:hAnsi="Comic Sans MS"/>
                                      <w:sz w:val="18"/>
                                      <w:szCs w:val="18"/>
                                    </w:rPr>
                                  </w:pPr>
                                  <w:r w:rsidRPr="00BA1A14">
                                    <w:rPr>
                                      <w:rFonts w:ascii="Comic Sans MS" w:hAnsi="Comic Sans MS"/>
                                      <w:sz w:val="18"/>
                                      <w:szCs w:val="18"/>
                                    </w:rPr>
                                    <w:t>Here is an example of a key which helps us with our classification.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26638E" id="Rectangle: Rounded Corners 23576" o:spid="_x0000_s1026" style="position:absolute;margin-left:-2.75pt;margin-top:4.6pt;width:124.45pt;height:5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" fillcolor="#00b050" strokecolor="#0070c0" strokeweight="1pt">
                      <v:stroke joinstyle="miter"/>
                      <v:textbox>
                        <w:txbxContent>
                          <w:p w14:paraId="31BF94FF" w14:textId="77777777" w:rsidR="00330B11" w:rsidRPr="00BA1A14" w:rsidRDefault="00330B11" w:rsidP="00330B11">
                            <w:pPr>
                              <w:jc w:val="center"/>
                              <w:rPr>
                                <w:rFonts w:ascii="Comic Sans MS" w:hAnsi="Comic Sans MS"/>
                                <w:sz w:val="18"/>
                                <w:szCs w:val="18"/>
                              </w:rPr>
                            </w:pPr>
                            <w:r w:rsidRPr="00BA1A14">
                              <w:rPr>
                                <w:rFonts w:ascii="Comic Sans MS" w:hAnsi="Comic Sans MS"/>
                                <w:sz w:val="18"/>
                                <w:szCs w:val="18"/>
                              </w:rPr>
                              <w:t>Here is an example of a key which helps us with our classification.</w:t>
                            </w:r>
                          </w:p>
                        </w:txbxContent>
                      </v:textbox>
                    </v:roundrect>
                  </w:pict>
                </mc:Fallback>
              </mc:AlternateContent>
            </w:r>
          </w:p>
          <w:p w14:paraId="7F56FFB1" w14:textId="5532BD21" w:rsidR="00BA1A14" w:rsidRDefault="00BA1A14" w:rsidP="004D2E80">
            <w:pPr>
              <w:autoSpaceDE w:val="0"/>
              <w:autoSpaceDN w:val="0"/>
              <w:adjustRightInd w:val="0"/>
              <w:rPr>
                <w:rFonts w:cstheme="minorHAnsi"/>
                <w:b/>
                <w:noProof/>
                <w:color w:val="002060"/>
                <w:sz w:val="24"/>
                <w:szCs w:val="21"/>
                <w:u w:val="single"/>
                <w:lang w:eastAsia="en-GB"/>
              </w:rPr>
            </w:pPr>
          </w:p>
          <w:p w14:paraId="4D024AD5" w14:textId="77777777" w:rsidR="00BA1A14" w:rsidRDefault="00BA1A14" w:rsidP="004D2E80">
            <w:pPr>
              <w:autoSpaceDE w:val="0"/>
              <w:autoSpaceDN w:val="0"/>
              <w:adjustRightInd w:val="0"/>
              <w:rPr>
                <w:rFonts w:cstheme="minorHAnsi"/>
                <w:b/>
                <w:noProof/>
                <w:color w:val="002060"/>
                <w:sz w:val="24"/>
                <w:szCs w:val="21"/>
                <w:u w:val="single"/>
                <w:lang w:eastAsia="en-GB"/>
              </w:rPr>
            </w:pPr>
          </w:p>
          <w:p w14:paraId="000A1E3B" w14:textId="2509C11E" w:rsidR="00BA1A14" w:rsidRDefault="00BA1A14" w:rsidP="004D2E80">
            <w:pPr>
              <w:autoSpaceDE w:val="0"/>
              <w:autoSpaceDN w:val="0"/>
              <w:adjustRightInd w:val="0"/>
              <w:rPr>
                <w:rFonts w:cstheme="minorHAnsi"/>
                <w:b/>
                <w:noProof/>
                <w:color w:val="002060"/>
                <w:sz w:val="24"/>
                <w:szCs w:val="21"/>
                <w:u w:val="single"/>
                <w:lang w:eastAsia="en-GB"/>
              </w:rPr>
            </w:pPr>
            <w:r>
              <w:rPr>
                <w:noProof/>
              </w:rPr>
              <w:drawing>
                <wp:anchor distT="0" distB="0" distL="114300" distR="114300" simplePos="0" relativeHeight="251705344" behindDoc="0" locked="0" layoutInCell="1" allowOverlap="1" wp14:anchorId="6E3D6028" wp14:editId="1EA311D5">
                  <wp:simplePos x="0" y="0"/>
                  <wp:positionH relativeFrom="column">
                    <wp:posOffset>-33292</wp:posOffset>
                  </wp:positionH>
                  <wp:positionV relativeFrom="paragraph">
                    <wp:posOffset>169545</wp:posOffset>
                  </wp:positionV>
                  <wp:extent cx="1579880" cy="838200"/>
                  <wp:effectExtent l="0" t="0" r="1270" b="0"/>
                  <wp:wrapNone/>
                  <wp:docPr id="1412617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17321" name=""/>
                          <pic:cNvPicPr/>
                        </pic:nvPicPr>
                        <pic:blipFill rotWithShape="1">
                          <a:blip r:embed="rId14" cstate="print">
                            <a:extLst>
                              <a:ext uri="{28A0092B-C50C-407E-A947-70E740481C1C}">
                                <a14:useLocalDpi xmlns:a14="http://schemas.microsoft.com/office/drawing/2010/main" val="0"/>
                              </a:ext>
                            </a:extLst>
                          </a:blip>
                          <a:srcRect l="43199" t="31331" r="35824" b="44318"/>
                          <a:stretch/>
                        </pic:blipFill>
                        <pic:spPr bwMode="auto">
                          <a:xfrm>
                            <a:off x="0" y="0"/>
                            <a:ext cx="1579880" cy="83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20661D" w14:textId="6BC32205" w:rsidR="00BA1A14" w:rsidRDefault="00BA1A14" w:rsidP="004D2E80">
            <w:pPr>
              <w:autoSpaceDE w:val="0"/>
              <w:autoSpaceDN w:val="0"/>
              <w:adjustRightInd w:val="0"/>
              <w:rPr>
                <w:rFonts w:cstheme="minorHAnsi"/>
                <w:b/>
                <w:noProof/>
                <w:color w:val="002060"/>
                <w:sz w:val="24"/>
                <w:szCs w:val="21"/>
                <w:u w:val="single"/>
                <w:lang w:eastAsia="en-GB"/>
              </w:rPr>
            </w:pPr>
          </w:p>
          <w:p w14:paraId="16D8AA59" w14:textId="4715E836" w:rsidR="00BA1A14" w:rsidRDefault="00BA1A14" w:rsidP="004D2E80">
            <w:pPr>
              <w:autoSpaceDE w:val="0"/>
              <w:autoSpaceDN w:val="0"/>
              <w:adjustRightInd w:val="0"/>
              <w:rPr>
                <w:rFonts w:cstheme="minorHAnsi"/>
                <w:b/>
                <w:noProof/>
                <w:color w:val="002060"/>
                <w:sz w:val="24"/>
                <w:szCs w:val="21"/>
                <w:u w:val="single"/>
                <w:lang w:eastAsia="en-GB"/>
              </w:rPr>
            </w:pPr>
          </w:p>
          <w:p w14:paraId="107934A1" w14:textId="722275E7" w:rsidR="00BA1A14" w:rsidRDefault="00BA1A14" w:rsidP="004D2E80">
            <w:pPr>
              <w:autoSpaceDE w:val="0"/>
              <w:autoSpaceDN w:val="0"/>
              <w:adjustRightInd w:val="0"/>
              <w:rPr>
                <w:rFonts w:cstheme="minorHAnsi"/>
                <w:b/>
                <w:noProof/>
                <w:color w:val="002060"/>
                <w:sz w:val="24"/>
                <w:szCs w:val="21"/>
                <w:u w:val="single"/>
                <w:lang w:eastAsia="en-GB"/>
              </w:rPr>
            </w:pPr>
          </w:p>
          <w:p w14:paraId="269BD305" w14:textId="08D3326B" w:rsidR="00BA1A14" w:rsidRDefault="00BA1A14" w:rsidP="004D2E80">
            <w:pPr>
              <w:autoSpaceDE w:val="0"/>
              <w:autoSpaceDN w:val="0"/>
              <w:adjustRightInd w:val="0"/>
              <w:rPr>
                <w:rFonts w:cstheme="minorHAnsi"/>
                <w:b/>
                <w:noProof/>
                <w:color w:val="002060"/>
                <w:sz w:val="24"/>
                <w:szCs w:val="21"/>
                <w:u w:val="single"/>
                <w:lang w:eastAsia="en-GB"/>
              </w:rPr>
            </w:pPr>
          </w:p>
          <w:p w14:paraId="384D3869" w14:textId="2EBB1D80" w:rsidR="00BA1A14" w:rsidRDefault="00A3299B" w:rsidP="004D2E80">
            <w:pPr>
              <w:autoSpaceDE w:val="0"/>
              <w:autoSpaceDN w:val="0"/>
              <w:adjustRightInd w:val="0"/>
              <w:rPr>
                <w:rFonts w:cstheme="minorHAnsi"/>
                <w:b/>
                <w:noProof/>
                <w:color w:val="002060"/>
                <w:sz w:val="24"/>
                <w:szCs w:val="21"/>
                <w:u w:val="single"/>
                <w:lang w:eastAsia="en-GB"/>
              </w:rPr>
            </w:pPr>
            <w:r>
              <w:rPr>
                <w:noProof/>
              </w:rPr>
              <w:drawing>
                <wp:anchor distT="0" distB="0" distL="114300" distR="114300" simplePos="0" relativeHeight="251718656" behindDoc="0" locked="0" layoutInCell="1" allowOverlap="1" wp14:anchorId="54D62E48" wp14:editId="1C9154B0">
                  <wp:simplePos x="0" y="0"/>
                  <wp:positionH relativeFrom="column">
                    <wp:posOffset>-29845</wp:posOffset>
                  </wp:positionH>
                  <wp:positionV relativeFrom="paragraph">
                    <wp:posOffset>180340</wp:posOffset>
                  </wp:positionV>
                  <wp:extent cx="805180" cy="1273175"/>
                  <wp:effectExtent l="0" t="0" r="0" b="3175"/>
                  <wp:wrapNone/>
                  <wp:docPr id="215983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983438" name=""/>
                          <pic:cNvPicPr/>
                        </pic:nvPicPr>
                        <pic:blipFill rotWithShape="1">
                          <a:blip r:embed="rId15" cstate="print">
                            <a:extLst>
                              <a:ext uri="{28A0092B-C50C-407E-A947-70E740481C1C}">
                                <a14:useLocalDpi xmlns:a14="http://schemas.microsoft.com/office/drawing/2010/main" val="0"/>
                              </a:ext>
                            </a:extLst>
                          </a:blip>
                          <a:srcRect l="17433" t="19072" r="58785" b="14107"/>
                          <a:stretch/>
                        </pic:blipFill>
                        <pic:spPr bwMode="auto">
                          <a:xfrm>
                            <a:off x="0" y="0"/>
                            <a:ext cx="805180" cy="1273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1488" behindDoc="0" locked="0" layoutInCell="1" allowOverlap="1" wp14:anchorId="24576DEA" wp14:editId="01D79951">
                  <wp:simplePos x="0" y="0"/>
                  <wp:positionH relativeFrom="column">
                    <wp:posOffset>773430</wp:posOffset>
                  </wp:positionH>
                  <wp:positionV relativeFrom="paragraph">
                    <wp:posOffset>180975</wp:posOffset>
                  </wp:positionV>
                  <wp:extent cx="1213465" cy="1273175"/>
                  <wp:effectExtent l="0" t="0" r="6350" b="3175"/>
                  <wp:wrapNone/>
                  <wp:docPr id="23572" name="Picture 2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4888" t="52602" r="58520" b="10609"/>
                          <a:stretch/>
                        </pic:blipFill>
                        <pic:spPr bwMode="auto">
                          <a:xfrm>
                            <a:off x="0" y="0"/>
                            <a:ext cx="1213465" cy="1273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0704" behindDoc="0" locked="0" layoutInCell="1" allowOverlap="1" wp14:anchorId="179EB0AD" wp14:editId="52C79191">
                  <wp:simplePos x="0" y="0"/>
                  <wp:positionH relativeFrom="column">
                    <wp:posOffset>1985010</wp:posOffset>
                  </wp:positionH>
                  <wp:positionV relativeFrom="paragraph">
                    <wp:posOffset>180975</wp:posOffset>
                  </wp:positionV>
                  <wp:extent cx="1290955" cy="1273175"/>
                  <wp:effectExtent l="0" t="0" r="4445" b="3175"/>
                  <wp:wrapNone/>
                  <wp:docPr id="783488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983438" name=""/>
                          <pic:cNvPicPr/>
                        </pic:nvPicPr>
                        <pic:blipFill rotWithShape="1">
                          <a:blip r:embed="rId15" cstate="print">
                            <a:extLst>
                              <a:ext uri="{28A0092B-C50C-407E-A947-70E740481C1C}">
                                <a14:useLocalDpi xmlns:a14="http://schemas.microsoft.com/office/drawing/2010/main" val="0"/>
                              </a:ext>
                            </a:extLst>
                          </a:blip>
                          <a:srcRect l="40573" t="19072" r="21298" b="14107"/>
                          <a:stretch/>
                        </pic:blipFill>
                        <pic:spPr bwMode="auto">
                          <a:xfrm>
                            <a:off x="0" y="0"/>
                            <a:ext cx="1290955" cy="1273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6C458E" w14:textId="0F1E7175" w:rsidR="00BA1A14" w:rsidRDefault="00BA1A14" w:rsidP="004D2E80">
            <w:pPr>
              <w:autoSpaceDE w:val="0"/>
              <w:autoSpaceDN w:val="0"/>
              <w:adjustRightInd w:val="0"/>
              <w:rPr>
                <w:rFonts w:cstheme="minorHAnsi"/>
                <w:b/>
                <w:noProof/>
                <w:color w:val="002060"/>
                <w:sz w:val="24"/>
                <w:szCs w:val="21"/>
                <w:u w:val="single"/>
                <w:lang w:eastAsia="en-GB"/>
              </w:rPr>
            </w:pPr>
          </w:p>
          <w:p w14:paraId="0728BF1C" w14:textId="20129856" w:rsidR="00BA1A14" w:rsidRDefault="00BA1A14" w:rsidP="004D2E80">
            <w:pPr>
              <w:autoSpaceDE w:val="0"/>
              <w:autoSpaceDN w:val="0"/>
              <w:adjustRightInd w:val="0"/>
              <w:rPr>
                <w:rFonts w:cstheme="minorHAnsi"/>
                <w:b/>
                <w:noProof/>
                <w:color w:val="002060"/>
                <w:sz w:val="24"/>
                <w:szCs w:val="21"/>
                <w:u w:val="single"/>
                <w:lang w:eastAsia="en-GB"/>
              </w:rPr>
            </w:pPr>
          </w:p>
          <w:p w14:paraId="6AB8C4BF" w14:textId="77777777" w:rsidR="00A3299B" w:rsidRDefault="00A3299B" w:rsidP="004D2E80">
            <w:pPr>
              <w:autoSpaceDE w:val="0"/>
              <w:autoSpaceDN w:val="0"/>
              <w:adjustRightInd w:val="0"/>
              <w:rPr>
                <w:rFonts w:cstheme="minorHAnsi"/>
                <w:b/>
                <w:noProof/>
                <w:color w:val="002060"/>
                <w:sz w:val="24"/>
                <w:szCs w:val="21"/>
                <w:u w:val="single"/>
                <w:lang w:eastAsia="en-GB"/>
              </w:rPr>
            </w:pPr>
          </w:p>
          <w:p w14:paraId="169F4520" w14:textId="77777777" w:rsidR="00A3299B" w:rsidRDefault="00A3299B" w:rsidP="004D2E80">
            <w:pPr>
              <w:autoSpaceDE w:val="0"/>
              <w:autoSpaceDN w:val="0"/>
              <w:adjustRightInd w:val="0"/>
              <w:rPr>
                <w:rFonts w:cstheme="minorHAnsi"/>
                <w:b/>
                <w:noProof/>
                <w:color w:val="002060"/>
                <w:sz w:val="24"/>
                <w:szCs w:val="21"/>
                <w:u w:val="single"/>
                <w:lang w:eastAsia="en-GB"/>
              </w:rPr>
            </w:pPr>
          </w:p>
          <w:p w14:paraId="5C9D4E9E" w14:textId="77777777" w:rsidR="00A3299B" w:rsidRDefault="00A3299B" w:rsidP="004D2E80">
            <w:pPr>
              <w:autoSpaceDE w:val="0"/>
              <w:autoSpaceDN w:val="0"/>
              <w:adjustRightInd w:val="0"/>
              <w:rPr>
                <w:rFonts w:cstheme="minorHAnsi"/>
                <w:b/>
                <w:noProof/>
                <w:color w:val="002060"/>
                <w:sz w:val="24"/>
                <w:szCs w:val="21"/>
                <w:u w:val="single"/>
                <w:lang w:eastAsia="en-GB"/>
              </w:rPr>
            </w:pPr>
          </w:p>
          <w:p w14:paraId="70BF3058" w14:textId="77777777" w:rsidR="00A3299B" w:rsidRDefault="00A3299B" w:rsidP="004D2E80">
            <w:pPr>
              <w:autoSpaceDE w:val="0"/>
              <w:autoSpaceDN w:val="0"/>
              <w:adjustRightInd w:val="0"/>
              <w:rPr>
                <w:rFonts w:cstheme="minorHAnsi"/>
                <w:b/>
                <w:noProof/>
                <w:color w:val="002060"/>
                <w:sz w:val="24"/>
                <w:szCs w:val="21"/>
                <w:u w:val="single"/>
                <w:lang w:eastAsia="en-GB"/>
              </w:rPr>
            </w:pPr>
          </w:p>
          <w:p w14:paraId="364549EA" w14:textId="1603BF4F" w:rsidR="0056127B" w:rsidRPr="00387084" w:rsidRDefault="0056127B" w:rsidP="004D2E80">
            <w:pPr>
              <w:autoSpaceDE w:val="0"/>
              <w:autoSpaceDN w:val="0"/>
              <w:adjustRightInd w:val="0"/>
              <w:rPr>
                <w:rFonts w:cstheme="minorHAnsi"/>
                <w:b/>
                <w:noProof/>
                <w:color w:val="002060"/>
                <w:sz w:val="24"/>
                <w:szCs w:val="21"/>
                <w:u w:val="single"/>
                <w:lang w:eastAsia="en-GB"/>
              </w:rPr>
            </w:pPr>
          </w:p>
          <w:p w14:paraId="58E8E9AB" w14:textId="28CEE4C9" w:rsidR="0056127B" w:rsidRPr="00280F29" w:rsidRDefault="00A3299B" w:rsidP="004D2E80">
            <w:pPr>
              <w:rPr>
                <w:rFonts w:cstheme="minorHAnsi"/>
                <w:b/>
                <w:color w:val="0000FF"/>
                <w:sz w:val="18"/>
                <w:szCs w:val="21"/>
                <w:u w:val="single"/>
              </w:rPr>
            </w:pPr>
            <w:r>
              <w:rPr>
                <w:noProof/>
              </w:rPr>
              <w:drawing>
                <wp:anchor distT="0" distB="0" distL="114300" distR="114300" simplePos="0" relativeHeight="251709440" behindDoc="0" locked="0" layoutInCell="1" allowOverlap="1" wp14:anchorId="0FD61A94" wp14:editId="5C09DFB2">
                  <wp:simplePos x="0" y="0"/>
                  <wp:positionH relativeFrom="column">
                    <wp:posOffset>-31750</wp:posOffset>
                  </wp:positionH>
                  <wp:positionV relativeFrom="paragraph">
                    <wp:posOffset>45720</wp:posOffset>
                  </wp:positionV>
                  <wp:extent cx="805180" cy="1140319"/>
                  <wp:effectExtent l="0" t="0" r="0" b="3175"/>
                  <wp:wrapNone/>
                  <wp:docPr id="23571" name="Picture 2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68305" t="15999" r="17086" b="31754"/>
                          <a:stretch/>
                        </pic:blipFill>
                        <pic:spPr bwMode="auto">
                          <a:xfrm>
                            <a:off x="0" y="0"/>
                            <a:ext cx="805180" cy="11403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7392" behindDoc="0" locked="0" layoutInCell="1" allowOverlap="1" wp14:anchorId="49EB9A9F" wp14:editId="65919F8F">
                  <wp:simplePos x="0" y="0"/>
                  <wp:positionH relativeFrom="column">
                    <wp:posOffset>930275</wp:posOffset>
                  </wp:positionH>
                  <wp:positionV relativeFrom="paragraph">
                    <wp:posOffset>47625</wp:posOffset>
                  </wp:positionV>
                  <wp:extent cx="2348593" cy="1136619"/>
                  <wp:effectExtent l="0" t="0" r="0" b="6985"/>
                  <wp:wrapNone/>
                  <wp:docPr id="1709468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17321" name=""/>
                          <pic:cNvPicPr/>
                        </pic:nvPicPr>
                        <pic:blipFill rotWithShape="1">
                          <a:blip r:embed="rId14" cstate="print">
                            <a:extLst>
                              <a:ext uri="{28A0092B-C50C-407E-A947-70E740481C1C}">
                                <a14:useLocalDpi xmlns:a14="http://schemas.microsoft.com/office/drawing/2010/main" val="0"/>
                              </a:ext>
                            </a:extLst>
                          </a:blip>
                          <a:srcRect l="42720" t="55341" r="21456" b="13838"/>
                          <a:stretch/>
                        </pic:blipFill>
                        <pic:spPr bwMode="auto">
                          <a:xfrm>
                            <a:off x="0" y="0"/>
                            <a:ext cx="2348593" cy="11366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A1A14" w:rsidRPr="00280F29" w14:paraId="330D5875" w14:textId="77777777" w:rsidTr="00A3299B">
        <w:trPr>
          <w:trHeight w:val="283"/>
        </w:trPr>
        <w:tc>
          <w:tcPr>
            <w:tcW w:w="2269" w:type="dxa"/>
            <w:shd w:val="clear" w:color="auto" w:fill="DEEAF6" w:themeFill="accent1" w:themeFillTint="33"/>
          </w:tcPr>
          <w:p w14:paraId="502F95CC" w14:textId="195FA2CC" w:rsidR="0056127B" w:rsidRPr="00537BEB" w:rsidRDefault="00D95DFB" w:rsidP="004D2E80">
            <w:pPr>
              <w:jc w:val="center"/>
              <w:rPr>
                <w:rFonts w:ascii="Comic Sans MS" w:hAnsi="Comic Sans MS"/>
                <w:b/>
                <w:bCs/>
                <w:color w:val="002060"/>
                <w:sz w:val="28"/>
                <w:szCs w:val="20"/>
              </w:rPr>
            </w:pPr>
            <w:r>
              <w:rPr>
                <w:rFonts w:ascii="Comic Sans MS" w:hAnsi="Comic Sans MS"/>
                <w:b/>
                <w:bCs/>
                <w:color w:val="002060"/>
                <w:sz w:val="28"/>
                <w:szCs w:val="20"/>
              </w:rPr>
              <w:t>characteristics</w:t>
            </w:r>
          </w:p>
        </w:tc>
        <w:tc>
          <w:tcPr>
            <w:tcW w:w="4247" w:type="dxa"/>
            <w:shd w:val="clear" w:color="auto" w:fill="FFF2CC" w:themeFill="accent4" w:themeFillTint="33"/>
          </w:tcPr>
          <w:p w14:paraId="4C92A034" w14:textId="720D6C8B" w:rsidR="0056127B" w:rsidRPr="004D2E80" w:rsidRDefault="00D95DFB" w:rsidP="004D2E80">
            <w:pPr>
              <w:rPr>
                <w:rFonts w:ascii="Comic Sans MS" w:hAnsi="Comic Sans MS" w:cstheme="minorHAnsi"/>
                <w:sz w:val="14"/>
                <w:szCs w:val="14"/>
              </w:rPr>
            </w:pPr>
            <w:r w:rsidRPr="0052468F">
              <w:rPr>
                <w:rFonts w:ascii="Comic Sans MS" w:hAnsi="Comic Sans MS" w:cstheme="minorHAnsi"/>
                <w:b/>
                <w:bCs/>
                <w:sz w:val="14"/>
                <w:szCs w:val="14"/>
              </w:rPr>
              <w:t>Features or qualities that help us to identify an individual or group of things</w:t>
            </w:r>
            <w:r w:rsidRPr="004D2E80">
              <w:rPr>
                <w:rFonts w:ascii="Comic Sans MS" w:hAnsi="Comic Sans MS" w:cstheme="minorHAnsi"/>
                <w:sz w:val="14"/>
                <w:szCs w:val="14"/>
              </w:rPr>
              <w:t>. Different animals, groups of animals or species have specific characteristics which either unify them or make them different to others.</w:t>
            </w:r>
          </w:p>
        </w:tc>
        <w:tc>
          <w:tcPr>
            <w:tcW w:w="4116" w:type="dxa"/>
            <w:vMerge/>
            <w:shd w:val="clear" w:color="auto" w:fill="E2EFD9" w:themeFill="accent6" w:themeFillTint="33"/>
          </w:tcPr>
          <w:p w14:paraId="3018D6B7" w14:textId="77777777" w:rsidR="0056127B" w:rsidRPr="00CB5E29" w:rsidRDefault="0056127B" w:rsidP="004D2E80">
            <w:pPr>
              <w:autoSpaceDE w:val="0"/>
              <w:autoSpaceDN w:val="0"/>
              <w:adjustRightInd w:val="0"/>
              <w:rPr>
                <w:rFonts w:cstheme="minorHAnsi"/>
                <w:b/>
                <w:color w:val="002060"/>
                <w:sz w:val="24"/>
                <w:szCs w:val="21"/>
                <w:u w:val="single"/>
              </w:rPr>
            </w:pPr>
          </w:p>
        </w:tc>
        <w:tc>
          <w:tcPr>
            <w:tcW w:w="5312" w:type="dxa"/>
            <w:vMerge/>
            <w:shd w:val="clear" w:color="auto" w:fill="FBE4D5" w:themeFill="accent2" w:themeFillTint="33"/>
          </w:tcPr>
          <w:p w14:paraId="43F1EC91" w14:textId="77777777" w:rsidR="0056127B" w:rsidRDefault="0056127B" w:rsidP="004D2E80">
            <w:pPr>
              <w:autoSpaceDE w:val="0"/>
              <w:autoSpaceDN w:val="0"/>
              <w:adjustRightInd w:val="0"/>
              <w:rPr>
                <w:rFonts w:cstheme="minorHAnsi"/>
                <w:b/>
                <w:color w:val="002060"/>
                <w:sz w:val="24"/>
                <w:szCs w:val="21"/>
                <w:u w:val="single"/>
              </w:rPr>
            </w:pPr>
          </w:p>
        </w:tc>
      </w:tr>
      <w:tr w:rsidR="00BA1A14" w:rsidRPr="00280F29" w14:paraId="2092D5D9" w14:textId="77777777" w:rsidTr="00A3299B">
        <w:trPr>
          <w:trHeight w:val="55"/>
        </w:trPr>
        <w:tc>
          <w:tcPr>
            <w:tcW w:w="2269" w:type="dxa"/>
            <w:shd w:val="clear" w:color="auto" w:fill="DEEAF6" w:themeFill="accent1" w:themeFillTint="33"/>
          </w:tcPr>
          <w:p w14:paraId="1E6BB1F0" w14:textId="4AD46846" w:rsidR="0056127B" w:rsidRPr="00537BEB" w:rsidRDefault="00D95DFB" w:rsidP="004D2E80">
            <w:pPr>
              <w:jc w:val="center"/>
              <w:rPr>
                <w:rFonts w:ascii="Comic Sans MS" w:hAnsi="Comic Sans MS" w:cstheme="minorHAnsi"/>
                <w:b/>
                <w:color w:val="002060"/>
                <w:sz w:val="28"/>
                <w:szCs w:val="20"/>
              </w:rPr>
            </w:pPr>
            <w:r>
              <w:rPr>
                <w:rFonts w:ascii="Comic Sans MS" w:hAnsi="Comic Sans MS" w:cstheme="minorHAnsi"/>
                <w:b/>
                <w:color w:val="002060"/>
                <w:sz w:val="28"/>
                <w:szCs w:val="20"/>
              </w:rPr>
              <w:t>classification</w:t>
            </w:r>
          </w:p>
        </w:tc>
        <w:tc>
          <w:tcPr>
            <w:tcW w:w="4247" w:type="dxa"/>
            <w:shd w:val="clear" w:color="auto" w:fill="FFF2CC" w:themeFill="accent4" w:themeFillTint="33"/>
          </w:tcPr>
          <w:p w14:paraId="6677DFE0" w14:textId="14FB529B" w:rsidR="00D95DFB" w:rsidRPr="004D2E80" w:rsidRDefault="00D95DFB" w:rsidP="004D2E80">
            <w:pPr>
              <w:rPr>
                <w:rFonts w:ascii="Comic Sans MS" w:hAnsi="Comic Sans MS" w:cstheme="minorHAnsi"/>
                <w:sz w:val="14"/>
                <w:szCs w:val="14"/>
              </w:rPr>
            </w:pPr>
            <w:r w:rsidRPr="004D2E80">
              <w:rPr>
                <w:rFonts w:ascii="Comic Sans MS" w:hAnsi="Comic Sans MS" w:cstheme="minorHAnsi"/>
                <w:sz w:val="14"/>
                <w:szCs w:val="14"/>
              </w:rPr>
              <w:t xml:space="preserve">The </w:t>
            </w:r>
            <w:r w:rsidRPr="0052468F">
              <w:rPr>
                <w:rFonts w:ascii="Comic Sans MS" w:hAnsi="Comic Sans MS" w:cstheme="minorHAnsi"/>
                <w:b/>
                <w:bCs/>
                <w:sz w:val="14"/>
                <w:szCs w:val="14"/>
              </w:rPr>
              <w:t>process of sorting things into different groups in accordance to their characteristics</w:t>
            </w:r>
            <w:r w:rsidRPr="004D2E80">
              <w:rPr>
                <w:rFonts w:ascii="Comic Sans MS" w:hAnsi="Comic Sans MS" w:cstheme="minorHAnsi"/>
                <w:sz w:val="14"/>
                <w:szCs w:val="14"/>
              </w:rPr>
              <w:t xml:space="preserve">. </w:t>
            </w:r>
          </w:p>
          <w:p w14:paraId="249610C4" w14:textId="12A9D0B2" w:rsidR="0056127B" w:rsidRPr="004D2E80" w:rsidRDefault="0056127B" w:rsidP="004D2E80">
            <w:pPr>
              <w:rPr>
                <w:rFonts w:ascii="Comic Sans MS" w:hAnsi="Comic Sans MS" w:cstheme="minorHAnsi"/>
                <w:sz w:val="14"/>
                <w:szCs w:val="14"/>
              </w:rPr>
            </w:pPr>
          </w:p>
        </w:tc>
        <w:tc>
          <w:tcPr>
            <w:tcW w:w="4116" w:type="dxa"/>
            <w:vMerge/>
            <w:shd w:val="clear" w:color="auto" w:fill="E2EFD9" w:themeFill="accent6" w:themeFillTint="33"/>
          </w:tcPr>
          <w:p w14:paraId="2C0DFB1B" w14:textId="77777777" w:rsidR="0056127B" w:rsidRPr="00280F29" w:rsidRDefault="0056127B" w:rsidP="004D2E80">
            <w:pPr>
              <w:jc w:val="center"/>
              <w:rPr>
                <w:rFonts w:cstheme="minorHAnsi"/>
                <w:sz w:val="20"/>
              </w:rPr>
            </w:pPr>
          </w:p>
        </w:tc>
        <w:tc>
          <w:tcPr>
            <w:tcW w:w="5312" w:type="dxa"/>
            <w:vMerge/>
            <w:shd w:val="clear" w:color="auto" w:fill="FBE4D5" w:themeFill="accent2" w:themeFillTint="33"/>
          </w:tcPr>
          <w:p w14:paraId="2F6714B9" w14:textId="77777777" w:rsidR="0056127B" w:rsidRPr="00280F29" w:rsidRDefault="0056127B" w:rsidP="004D2E80">
            <w:pPr>
              <w:autoSpaceDE w:val="0"/>
              <w:autoSpaceDN w:val="0"/>
              <w:adjustRightInd w:val="0"/>
              <w:rPr>
                <w:rFonts w:cstheme="minorHAnsi"/>
                <w:sz w:val="20"/>
              </w:rPr>
            </w:pPr>
          </w:p>
        </w:tc>
      </w:tr>
      <w:tr w:rsidR="00BA1A14" w:rsidRPr="00280F29" w14:paraId="40D3C5F2" w14:textId="77777777" w:rsidTr="00A3299B">
        <w:trPr>
          <w:trHeight w:val="359"/>
        </w:trPr>
        <w:tc>
          <w:tcPr>
            <w:tcW w:w="2269" w:type="dxa"/>
            <w:shd w:val="clear" w:color="auto" w:fill="DEEAF6" w:themeFill="accent1" w:themeFillTint="33"/>
          </w:tcPr>
          <w:p w14:paraId="1B70A30C" w14:textId="0A9FFAB7" w:rsidR="0056127B" w:rsidRPr="00537BEB" w:rsidRDefault="00D95DFB" w:rsidP="004D2E80">
            <w:pPr>
              <w:jc w:val="center"/>
              <w:rPr>
                <w:rFonts w:ascii="Comic Sans MS" w:hAnsi="Comic Sans MS" w:cstheme="minorHAnsi"/>
                <w:b/>
                <w:color w:val="002060"/>
                <w:sz w:val="28"/>
                <w:szCs w:val="20"/>
              </w:rPr>
            </w:pPr>
            <w:r>
              <w:rPr>
                <w:rFonts w:ascii="Comic Sans MS" w:hAnsi="Comic Sans MS" w:cstheme="minorHAnsi"/>
                <w:b/>
                <w:color w:val="002060"/>
                <w:sz w:val="28"/>
                <w:szCs w:val="20"/>
              </w:rPr>
              <w:t>key</w:t>
            </w:r>
          </w:p>
        </w:tc>
        <w:tc>
          <w:tcPr>
            <w:tcW w:w="4247" w:type="dxa"/>
            <w:shd w:val="clear" w:color="auto" w:fill="FFF2CC" w:themeFill="accent4" w:themeFillTint="33"/>
          </w:tcPr>
          <w:p w14:paraId="4B2BCB97" w14:textId="037DC669" w:rsidR="0056127B" w:rsidRPr="004D2E80" w:rsidRDefault="00D95DFB" w:rsidP="004D2E80">
            <w:pPr>
              <w:rPr>
                <w:rFonts w:ascii="Comic Sans MS" w:hAnsi="Comic Sans MS" w:cstheme="minorHAnsi"/>
                <w:sz w:val="14"/>
                <w:szCs w:val="14"/>
              </w:rPr>
            </w:pPr>
            <w:r w:rsidRPr="0052468F">
              <w:rPr>
                <w:rFonts w:ascii="Comic Sans MS" w:hAnsi="Comic Sans MS"/>
                <w:b/>
                <w:bCs/>
                <w:sz w:val="14"/>
                <w:szCs w:val="14"/>
              </w:rPr>
              <w:t>A series of questions about the characteristics of living things</w:t>
            </w:r>
            <w:r w:rsidRPr="004D2E80">
              <w:rPr>
                <w:rFonts w:ascii="Comic Sans MS" w:hAnsi="Comic Sans MS"/>
                <w:sz w:val="14"/>
                <w:szCs w:val="14"/>
              </w:rPr>
              <w:t xml:space="preserve">. A key is used to identify a living thing or decide which group it belongs to by answering </w:t>
            </w:r>
            <w:r w:rsidRPr="0052468F">
              <w:rPr>
                <w:rFonts w:ascii="Comic Sans MS" w:hAnsi="Comic Sans MS"/>
                <w:b/>
                <w:bCs/>
                <w:sz w:val="14"/>
                <w:szCs w:val="14"/>
              </w:rPr>
              <w:t>'yes' or 'no'</w:t>
            </w:r>
            <w:r w:rsidRPr="004D2E80">
              <w:rPr>
                <w:rFonts w:ascii="Comic Sans MS" w:hAnsi="Comic Sans MS"/>
                <w:sz w:val="14"/>
                <w:szCs w:val="14"/>
              </w:rPr>
              <w:t xml:space="preserve"> questions.</w:t>
            </w:r>
          </w:p>
        </w:tc>
        <w:tc>
          <w:tcPr>
            <w:tcW w:w="4116" w:type="dxa"/>
            <w:vMerge/>
            <w:shd w:val="clear" w:color="auto" w:fill="E2EFD9" w:themeFill="accent6" w:themeFillTint="33"/>
          </w:tcPr>
          <w:p w14:paraId="6A2E3D97" w14:textId="77777777" w:rsidR="0056127B" w:rsidRPr="00280F29" w:rsidRDefault="0056127B" w:rsidP="004D2E80">
            <w:pPr>
              <w:rPr>
                <w:rFonts w:cstheme="minorHAnsi"/>
                <w:sz w:val="20"/>
              </w:rPr>
            </w:pPr>
          </w:p>
        </w:tc>
        <w:tc>
          <w:tcPr>
            <w:tcW w:w="5312" w:type="dxa"/>
            <w:vMerge/>
            <w:shd w:val="clear" w:color="auto" w:fill="FBE4D5" w:themeFill="accent2" w:themeFillTint="33"/>
          </w:tcPr>
          <w:p w14:paraId="0AFDAC9D" w14:textId="77777777" w:rsidR="0056127B" w:rsidRPr="00280F29" w:rsidRDefault="0056127B" w:rsidP="004D2E80">
            <w:pPr>
              <w:autoSpaceDE w:val="0"/>
              <w:autoSpaceDN w:val="0"/>
              <w:adjustRightInd w:val="0"/>
              <w:rPr>
                <w:rFonts w:cstheme="minorHAnsi"/>
                <w:sz w:val="20"/>
              </w:rPr>
            </w:pPr>
          </w:p>
        </w:tc>
      </w:tr>
      <w:tr w:rsidR="00BA1A14" w:rsidRPr="00280F29" w14:paraId="4743B725" w14:textId="77777777" w:rsidTr="00A3299B">
        <w:trPr>
          <w:trHeight w:val="429"/>
        </w:trPr>
        <w:tc>
          <w:tcPr>
            <w:tcW w:w="2269" w:type="dxa"/>
            <w:shd w:val="clear" w:color="auto" w:fill="DEEAF6" w:themeFill="accent1" w:themeFillTint="33"/>
          </w:tcPr>
          <w:p w14:paraId="0133C636" w14:textId="71CD3901" w:rsidR="0056127B" w:rsidRPr="00537BEB" w:rsidRDefault="00D95DFB" w:rsidP="004D2E80">
            <w:pPr>
              <w:jc w:val="center"/>
              <w:rPr>
                <w:rFonts w:ascii="Comic Sans MS" w:hAnsi="Comic Sans MS" w:cstheme="minorHAnsi"/>
                <w:b/>
                <w:noProof/>
                <w:color w:val="002060"/>
                <w:sz w:val="28"/>
                <w:szCs w:val="20"/>
                <w:lang w:eastAsia="en-GB"/>
              </w:rPr>
            </w:pPr>
            <w:r>
              <w:rPr>
                <w:rFonts w:ascii="Comic Sans MS" w:hAnsi="Comic Sans MS" w:cstheme="minorHAnsi"/>
                <w:b/>
                <w:noProof/>
                <w:color w:val="002060"/>
                <w:sz w:val="28"/>
                <w:szCs w:val="20"/>
                <w:lang w:eastAsia="en-GB"/>
              </w:rPr>
              <w:t>species</w:t>
            </w:r>
          </w:p>
        </w:tc>
        <w:tc>
          <w:tcPr>
            <w:tcW w:w="4247" w:type="dxa"/>
            <w:shd w:val="clear" w:color="auto" w:fill="FFF2CC" w:themeFill="accent4" w:themeFillTint="33"/>
          </w:tcPr>
          <w:p w14:paraId="4BB980D8" w14:textId="35935DD7" w:rsidR="00D95DFB" w:rsidRPr="004D2E80" w:rsidRDefault="00D95DFB" w:rsidP="004D2E80">
            <w:pPr>
              <w:rPr>
                <w:rFonts w:ascii="Comic Sans MS" w:hAnsi="Comic Sans MS"/>
                <w:sz w:val="14"/>
                <w:szCs w:val="14"/>
              </w:rPr>
            </w:pPr>
            <w:r w:rsidRPr="004D2E80">
              <w:rPr>
                <w:rFonts w:ascii="Comic Sans MS" w:hAnsi="Comic Sans MS"/>
                <w:sz w:val="14"/>
                <w:szCs w:val="14"/>
              </w:rPr>
              <w:t xml:space="preserve">A </w:t>
            </w:r>
            <w:r w:rsidRPr="0052468F">
              <w:rPr>
                <w:rFonts w:ascii="Comic Sans MS" w:hAnsi="Comic Sans MS"/>
                <w:b/>
                <w:bCs/>
                <w:sz w:val="14"/>
                <w:szCs w:val="14"/>
              </w:rPr>
              <w:t>group of animals or other organisms that can reproduce to produce fertile offspring</w:t>
            </w:r>
            <w:r w:rsidRPr="004D2E80">
              <w:rPr>
                <w:rFonts w:ascii="Comic Sans MS" w:hAnsi="Comic Sans MS"/>
                <w:sz w:val="14"/>
                <w:szCs w:val="14"/>
              </w:rPr>
              <w:t>.</w:t>
            </w:r>
          </w:p>
          <w:p w14:paraId="3A47ADEE" w14:textId="700B9D18" w:rsidR="0056127B" w:rsidRPr="004D2E80" w:rsidRDefault="0056127B" w:rsidP="004D2E80">
            <w:pPr>
              <w:rPr>
                <w:rFonts w:ascii="Comic Sans MS" w:hAnsi="Comic Sans MS" w:cstheme="minorHAnsi"/>
                <w:sz w:val="14"/>
                <w:szCs w:val="14"/>
              </w:rPr>
            </w:pPr>
          </w:p>
        </w:tc>
        <w:tc>
          <w:tcPr>
            <w:tcW w:w="4116" w:type="dxa"/>
            <w:vMerge/>
            <w:shd w:val="clear" w:color="auto" w:fill="E2EFD9" w:themeFill="accent6" w:themeFillTint="33"/>
          </w:tcPr>
          <w:p w14:paraId="6AE852A9" w14:textId="77777777" w:rsidR="0056127B" w:rsidRPr="00280F29" w:rsidRDefault="0056127B" w:rsidP="004D2E80">
            <w:pPr>
              <w:spacing w:line="420" w:lineRule="atLeast"/>
              <w:outlineLvl w:val="1"/>
              <w:rPr>
                <w:rFonts w:cstheme="minorHAnsi"/>
                <w:color w:val="000000"/>
                <w:sz w:val="20"/>
              </w:rPr>
            </w:pPr>
          </w:p>
        </w:tc>
        <w:tc>
          <w:tcPr>
            <w:tcW w:w="5312" w:type="dxa"/>
            <w:vMerge/>
            <w:shd w:val="clear" w:color="auto" w:fill="FBE4D5" w:themeFill="accent2" w:themeFillTint="33"/>
          </w:tcPr>
          <w:p w14:paraId="6DB80278" w14:textId="77777777" w:rsidR="0056127B" w:rsidRPr="00280F29" w:rsidRDefault="0056127B" w:rsidP="004D2E80">
            <w:pPr>
              <w:autoSpaceDE w:val="0"/>
              <w:autoSpaceDN w:val="0"/>
              <w:adjustRightInd w:val="0"/>
              <w:rPr>
                <w:rFonts w:cstheme="minorHAnsi"/>
                <w:color w:val="000000"/>
                <w:sz w:val="20"/>
              </w:rPr>
            </w:pPr>
          </w:p>
        </w:tc>
      </w:tr>
      <w:tr w:rsidR="00BA1A14" w:rsidRPr="00280F29" w14:paraId="0B069E8D" w14:textId="77777777" w:rsidTr="00A3299B">
        <w:trPr>
          <w:trHeight w:val="368"/>
        </w:trPr>
        <w:tc>
          <w:tcPr>
            <w:tcW w:w="2269" w:type="dxa"/>
            <w:shd w:val="clear" w:color="auto" w:fill="DEEAF6" w:themeFill="accent1" w:themeFillTint="33"/>
          </w:tcPr>
          <w:p w14:paraId="0BD5E288" w14:textId="1862D8B3" w:rsidR="0056127B" w:rsidRPr="00537BEB" w:rsidRDefault="00D95DFB" w:rsidP="004D2E80">
            <w:pPr>
              <w:jc w:val="center"/>
              <w:rPr>
                <w:rFonts w:ascii="Comic Sans MS" w:hAnsi="Comic Sans MS" w:cstheme="minorHAnsi"/>
                <w:b/>
                <w:noProof/>
                <w:color w:val="002060"/>
                <w:sz w:val="28"/>
                <w:szCs w:val="20"/>
                <w:lang w:eastAsia="en-GB"/>
              </w:rPr>
            </w:pPr>
            <w:r>
              <w:rPr>
                <w:rFonts w:ascii="Comic Sans MS" w:hAnsi="Comic Sans MS" w:cstheme="minorHAnsi"/>
                <w:b/>
                <w:noProof/>
                <w:color w:val="002060"/>
                <w:sz w:val="28"/>
                <w:szCs w:val="20"/>
                <w:lang w:eastAsia="en-GB"/>
              </w:rPr>
              <w:t>Kingdom</w:t>
            </w:r>
          </w:p>
        </w:tc>
        <w:tc>
          <w:tcPr>
            <w:tcW w:w="4247" w:type="dxa"/>
            <w:shd w:val="clear" w:color="auto" w:fill="FFF2CC" w:themeFill="accent4" w:themeFillTint="33"/>
          </w:tcPr>
          <w:p w14:paraId="276037F3" w14:textId="4EF5B903" w:rsidR="0056127B" w:rsidRPr="004D2E80" w:rsidRDefault="00D95DFB" w:rsidP="004D2E80">
            <w:pPr>
              <w:rPr>
                <w:rFonts w:ascii="Comic Sans MS" w:hAnsi="Comic Sans MS" w:cstheme="minorHAnsi"/>
                <w:sz w:val="14"/>
                <w:szCs w:val="14"/>
              </w:rPr>
            </w:pPr>
            <w:r w:rsidRPr="004D2E80">
              <w:rPr>
                <w:rFonts w:ascii="Comic Sans MS" w:hAnsi="Comic Sans MS"/>
                <w:sz w:val="14"/>
                <w:szCs w:val="14"/>
                <w:shd w:val="clear" w:color="auto" w:fill="FFFFFF"/>
              </w:rPr>
              <w:t xml:space="preserve">A kingdom is </w:t>
            </w:r>
            <w:r w:rsidRPr="0052468F">
              <w:rPr>
                <w:rFonts w:ascii="Comic Sans MS" w:hAnsi="Comic Sans MS"/>
                <w:b/>
                <w:bCs/>
                <w:sz w:val="14"/>
                <w:szCs w:val="14"/>
                <w:shd w:val="clear" w:color="auto" w:fill="FFFFFF"/>
              </w:rPr>
              <w:t>the second highest taxonomic rank, just below domain</w:t>
            </w:r>
            <w:r w:rsidRPr="004D2E80">
              <w:rPr>
                <w:rFonts w:ascii="Comic Sans MS" w:hAnsi="Comic Sans MS"/>
                <w:sz w:val="14"/>
                <w:szCs w:val="14"/>
                <w:shd w:val="clear" w:color="auto" w:fill="FFFFFF"/>
              </w:rPr>
              <w:t>. Many Scientists believe that there are six kingdoms (Animalia, Plantae, Fungi, Protista, Archaea/Archaebacteria, and Bacteria/Eubacteria)</w:t>
            </w:r>
          </w:p>
        </w:tc>
        <w:tc>
          <w:tcPr>
            <w:tcW w:w="4116" w:type="dxa"/>
            <w:vMerge/>
            <w:shd w:val="clear" w:color="auto" w:fill="E2EFD9" w:themeFill="accent6" w:themeFillTint="33"/>
          </w:tcPr>
          <w:p w14:paraId="314F3620" w14:textId="77777777" w:rsidR="0056127B" w:rsidRPr="00280F29" w:rsidRDefault="0056127B" w:rsidP="004D2E80">
            <w:pPr>
              <w:spacing w:line="420" w:lineRule="atLeast"/>
              <w:outlineLvl w:val="1"/>
              <w:rPr>
                <w:rFonts w:cstheme="minorHAnsi"/>
                <w:color w:val="000000"/>
                <w:sz w:val="20"/>
              </w:rPr>
            </w:pPr>
          </w:p>
        </w:tc>
        <w:tc>
          <w:tcPr>
            <w:tcW w:w="5312" w:type="dxa"/>
            <w:vMerge/>
            <w:shd w:val="clear" w:color="auto" w:fill="FBE4D5" w:themeFill="accent2" w:themeFillTint="33"/>
          </w:tcPr>
          <w:p w14:paraId="46DC4317" w14:textId="77777777" w:rsidR="0056127B" w:rsidRPr="00280F29" w:rsidRDefault="0056127B" w:rsidP="004D2E80">
            <w:pPr>
              <w:autoSpaceDE w:val="0"/>
              <w:autoSpaceDN w:val="0"/>
              <w:adjustRightInd w:val="0"/>
              <w:rPr>
                <w:rFonts w:cstheme="minorHAnsi"/>
                <w:color w:val="000000"/>
                <w:sz w:val="20"/>
              </w:rPr>
            </w:pPr>
          </w:p>
        </w:tc>
      </w:tr>
      <w:tr w:rsidR="00BA1A14" w:rsidRPr="00280F29" w14:paraId="07974DD7" w14:textId="77777777" w:rsidTr="00A3299B">
        <w:trPr>
          <w:trHeight w:val="416"/>
        </w:trPr>
        <w:tc>
          <w:tcPr>
            <w:tcW w:w="2269" w:type="dxa"/>
            <w:shd w:val="clear" w:color="auto" w:fill="DEEAF6" w:themeFill="accent1" w:themeFillTint="33"/>
          </w:tcPr>
          <w:p w14:paraId="17FD4EDB" w14:textId="768F34E8" w:rsidR="0056127B" w:rsidRPr="00537BEB" w:rsidRDefault="00D95DFB" w:rsidP="004D2E80">
            <w:pPr>
              <w:jc w:val="center"/>
              <w:rPr>
                <w:rFonts w:ascii="Comic Sans MS" w:hAnsi="Comic Sans MS" w:cstheme="minorHAnsi"/>
                <w:b/>
                <w:color w:val="002060"/>
                <w:sz w:val="28"/>
                <w:szCs w:val="28"/>
              </w:rPr>
            </w:pPr>
            <w:r>
              <w:rPr>
                <w:rFonts w:ascii="Comic Sans MS" w:hAnsi="Comic Sans MS" w:cstheme="minorHAnsi"/>
                <w:b/>
                <w:color w:val="002060"/>
                <w:sz w:val="28"/>
                <w:szCs w:val="28"/>
              </w:rPr>
              <w:t>domain</w:t>
            </w:r>
          </w:p>
        </w:tc>
        <w:tc>
          <w:tcPr>
            <w:tcW w:w="4247" w:type="dxa"/>
            <w:shd w:val="clear" w:color="auto" w:fill="FFF2CC" w:themeFill="accent4" w:themeFillTint="33"/>
          </w:tcPr>
          <w:p w14:paraId="6BC6F3E8" w14:textId="6E08297F" w:rsidR="0056127B" w:rsidRPr="004D2E80" w:rsidRDefault="00D95DFB" w:rsidP="004D2E80">
            <w:pPr>
              <w:rPr>
                <w:rFonts w:ascii="Comic Sans MS" w:hAnsi="Comic Sans MS" w:cstheme="minorHAnsi"/>
                <w:sz w:val="14"/>
                <w:szCs w:val="14"/>
              </w:rPr>
            </w:pPr>
            <w:r w:rsidRPr="004D2E80">
              <w:rPr>
                <w:rFonts w:ascii="Comic Sans MS" w:hAnsi="Comic Sans MS"/>
                <w:sz w:val="14"/>
                <w:szCs w:val="14"/>
                <w:shd w:val="clear" w:color="auto" w:fill="FFFFFF"/>
              </w:rPr>
              <w:t>In biology, a domain refers to</w:t>
            </w:r>
            <w:r w:rsidRPr="004D2E80">
              <w:rPr>
                <w:rStyle w:val="Strong"/>
                <w:rFonts w:ascii="Comic Sans MS" w:hAnsi="Comic Sans MS"/>
                <w:sz w:val="14"/>
                <w:szCs w:val="14"/>
                <w:shd w:val="clear" w:color="auto" w:fill="FFFFFF"/>
              </w:rPr>
              <w:t> the largest of all groups in the classification of life.</w:t>
            </w:r>
            <w:r w:rsidRPr="004D2E80">
              <w:rPr>
                <w:rFonts w:ascii="Comic Sans MS" w:hAnsi="Comic Sans MS"/>
                <w:sz w:val="14"/>
                <w:szCs w:val="14"/>
                <w:shd w:val="clear" w:color="auto" w:fill="FFFFFF"/>
              </w:rPr>
              <w:t xml:space="preserve"> There are currently 3 agreed groups at this level, the Archaea domain, Bacteria domain, and </w:t>
            </w:r>
            <w:proofErr w:type="spellStart"/>
            <w:r w:rsidRPr="004D2E80">
              <w:rPr>
                <w:rFonts w:ascii="Comic Sans MS" w:hAnsi="Comic Sans MS"/>
                <w:sz w:val="14"/>
                <w:szCs w:val="14"/>
                <w:shd w:val="clear" w:color="auto" w:fill="FFFFFF"/>
              </w:rPr>
              <w:t>Eukaryadomain</w:t>
            </w:r>
            <w:proofErr w:type="spellEnd"/>
            <w:r w:rsidRPr="004D2E80">
              <w:rPr>
                <w:rFonts w:ascii="Comic Sans MS" w:hAnsi="Comic Sans MS"/>
                <w:sz w:val="14"/>
                <w:szCs w:val="14"/>
                <w:shd w:val="clear" w:color="auto" w:fill="FFFFFF"/>
              </w:rPr>
              <w:t>.</w:t>
            </w:r>
          </w:p>
        </w:tc>
        <w:tc>
          <w:tcPr>
            <w:tcW w:w="4116" w:type="dxa"/>
            <w:vMerge/>
            <w:shd w:val="clear" w:color="auto" w:fill="E2EFD9" w:themeFill="accent6" w:themeFillTint="33"/>
          </w:tcPr>
          <w:p w14:paraId="4A880F01" w14:textId="77777777" w:rsidR="0056127B" w:rsidRPr="00280F29" w:rsidRDefault="0056127B" w:rsidP="004D2E80">
            <w:pPr>
              <w:spacing w:line="420" w:lineRule="atLeast"/>
              <w:outlineLvl w:val="1"/>
              <w:rPr>
                <w:rFonts w:cstheme="minorHAnsi"/>
                <w:color w:val="000000"/>
                <w:sz w:val="20"/>
              </w:rPr>
            </w:pPr>
          </w:p>
        </w:tc>
        <w:tc>
          <w:tcPr>
            <w:tcW w:w="5312" w:type="dxa"/>
            <w:vMerge/>
            <w:shd w:val="clear" w:color="auto" w:fill="FBE4D5" w:themeFill="accent2" w:themeFillTint="33"/>
          </w:tcPr>
          <w:p w14:paraId="60B47FCA" w14:textId="77777777" w:rsidR="0056127B" w:rsidRPr="00280F29" w:rsidRDefault="0056127B" w:rsidP="004D2E80">
            <w:pPr>
              <w:autoSpaceDE w:val="0"/>
              <w:autoSpaceDN w:val="0"/>
              <w:adjustRightInd w:val="0"/>
              <w:rPr>
                <w:rFonts w:cstheme="minorHAnsi"/>
                <w:color w:val="000000"/>
                <w:sz w:val="20"/>
              </w:rPr>
            </w:pPr>
          </w:p>
        </w:tc>
      </w:tr>
      <w:tr w:rsidR="00BA1A14" w:rsidRPr="00280F29" w14:paraId="6C29337A" w14:textId="77777777" w:rsidTr="00A3299B">
        <w:trPr>
          <w:trHeight w:val="416"/>
        </w:trPr>
        <w:tc>
          <w:tcPr>
            <w:tcW w:w="2269" w:type="dxa"/>
            <w:shd w:val="clear" w:color="auto" w:fill="DEEAF6" w:themeFill="accent1" w:themeFillTint="33"/>
          </w:tcPr>
          <w:p w14:paraId="42C80E62" w14:textId="3D712CC6" w:rsidR="00D95DFB" w:rsidRDefault="00D95DFB" w:rsidP="004D2E80">
            <w:pPr>
              <w:jc w:val="center"/>
              <w:rPr>
                <w:rFonts w:ascii="Comic Sans MS" w:hAnsi="Comic Sans MS" w:cstheme="minorHAnsi"/>
                <w:b/>
                <w:color w:val="002060"/>
                <w:sz w:val="28"/>
                <w:szCs w:val="28"/>
              </w:rPr>
            </w:pPr>
            <w:r>
              <w:rPr>
                <w:rFonts w:ascii="Comic Sans MS" w:hAnsi="Comic Sans MS" w:cstheme="minorHAnsi"/>
                <w:b/>
                <w:color w:val="002060"/>
                <w:sz w:val="28"/>
                <w:szCs w:val="28"/>
              </w:rPr>
              <w:t>organism</w:t>
            </w:r>
          </w:p>
        </w:tc>
        <w:tc>
          <w:tcPr>
            <w:tcW w:w="4247" w:type="dxa"/>
            <w:shd w:val="clear" w:color="auto" w:fill="FFF2CC" w:themeFill="accent4" w:themeFillTint="33"/>
          </w:tcPr>
          <w:p w14:paraId="26DA9D2E" w14:textId="79CBC028" w:rsidR="00D95DFB" w:rsidRPr="0052468F" w:rsidRDefault="00D95DFB" w:rsidP="004D2E80">
            <w:pPr>
              <w:rPr>
                <w:rFonts w:ascii="Comic Sans MS" w:hAnsi="Comic Sans MS" w:cstheme="minorHAnsi"/>
                <w:b/>
                <w:bCs/>
                <w:sz w:val="14"/>
                <w:szCs w:val="14"/>
              </w:rPr>
            </w:pPr>
            <w:r w:rsidRPr="004D2E80">
              <w:rPr>
                <w:rFonts w:ascii="Comic Sans MS" w:hAnsi="Comic Sans MS" w:cstheme="minorHAnsi"/>
                <w:sz w:val="14"/>
                <w:szCs w:val="14"/>
              </w:rPr>
              <w:t xml:space="preserve">‘Organism’ is </w:t>
            </w:r>
            <w:r w:rsidRPr="0052468F">
              <w:rPr>
                <w:rFonts w:ascii="Comic Sans MS" w:hAnsi="Comic Sans MS" w:cstheme="minorHAnsi"/>
                <w:b/>
                <w:bCs/>
                <w:sz w:val="14"/>
                <w:szCs w:val="14"/>
              </w:rPr>
              <w:t xml:space="preserve">another way to refer to a living thing. </w:t>
            </w:r>
          </w:p>
          <w:p w14:paraId="0FDCAC42" w14:textId="25C3BFFC" w:rsidR="00D95DFB" w:rsidRPr="004D2E80" w:rsidRDefault="00D95DFB" w:rsidP="004D2E80">
            <w:pPr>
              <w:rPr>
                <w:rFonts w:ascii="Comic Sans MS" w:hAnsi="Comic Sans MS" w:cstheme="minorHAnsi"/>
                <w:sz w:val="14"/>
                <w:szCs w:val="14"/>
              </w:rPr>
            </w:pPr>
          </w:p>
        </w:tc>
        <w:tc>
          <w:tcPr>
            <w:tcW w:w="4116" w:type="dxa"/>
            <w:vMerge/>
            <w:shd w:val="clear" w:color="auto" w:fill="E2EFD9" w:themeFill="accent6" w:themeFillTint="33"/>
          </w:tcPr>
          <w:p w14:paraId="1FC90D9C" w14:textId="77777777" w:rsidR="00D95DFB" w:rsidRPr="00280F29" w:rsidRDefault="00D95DFB" w:rsidP="004D2E80">
            <w:pPr>
              <w:spacing w:line="420" w:lineRule="atLeast"/>
              <w:outlineLvl w:val="1"/>
              <w:rPr>
                <w:rFonts w:cstheme="minorHAnsi"/>
                <w:color w:val="000000"/>
                <w:sz w:val="20"/>
              </w:rPr>
            </w:pPr>
          </w:p>
        </w:tc>
        <w:tc>
          <w:tcPr>
            <w:tcW w:w="5312" w:type="dxa"/>
            <w:vMerge/>
            <w:shd w:val="clear" w:color="auto" w:fill="FBE4D5" w:themeFill="accent2" w:themeFillTint="33"/>
          </w:tcPr>
          <w:p w14:paraId="7F1BE4E5" w14:textId="77777777" w:rsidR="00D95DFB" w:rsidRPr="00280F29" w:rsidRDefault="00D95DFB" w:rsidP="004D2E80">
            <w:pPr>
              <w:autoSpaceDE w:val="0"/>
              <w:autoSpaceDN w:val="0"/>
              <w:adjustRightInd w:val="0"/>
              <w:rPr>
                <w:rFonts w:cstheme="minorHAnsi"/>
                <w:color w:val="000000"/>
                <w:sz w:val="20"/>
              </w:rPr>
            </w:pPr>
          </w:p>
        </w:tc>
      </w:tr>
      <w:tr w:rsidR="00BA1A14" w:rsidRPr="00280F29" w14:paraId="61194AAF" w14:textId="77777777" w:rsidTr="00A3299B">
        <w:trPr>
          <w:trHeight w:val="422"/>
        </w:trPr>
        <w:tc>
          <w:tcPr>
            <w:tcW w:w="2269" w:type="dxa"/>
            <w:shd w:val="clear" w:color="auto" w:fill="DEEAF6" w:themeFill="accent1" w:themeFillTint="33"/>
          </w:tcPr>
          <w:p w14:paraId="289427D4" w14:textId="17864358" w:rsidR="0056127B" w:rsidRPr="00537BEB" w:rsidRDefault="00D95DFB" w:rsidP="004D2E80">
            <w:pPr>
              <w:jc w:val="center"/>
              <w:rPr>
                <w:rFonts w:ascii="Comic Sans MS" w:hAnsi="Comic Sans MS" w:cstheme="minorHAnsi"/>
                <w:b/>
                <w:color w:val="002060"/>
                <w:sz w:val="28"/>
                <w:szCs w:val="28"/>
              </w:rPr>
            </w:pPr>
            <w:r>
              <w:rPr>
                <w:rFonts w:ascii="Comic Sans MS" w:hAnsi="Comic Sans MS" w:cstheme="minorHAnsi"/>
                <w:b/>
                <w:color w:val="002060"/>
                <w:sz w:val="28"/>
                <w:szCs w:val="28"/>
              </w:rPr>
              <w:t>Micro-organisms</w:t>
            </w:r>
          </w:p>
        </w:tc>
        <w:tc>
          <w:tcPr>
            <w:tcW w:w="4247" w:type="dxa"/>
            <w:shd w:val="clear" w:color="auto" w:fill="FFF2CC" w:themeFill="accent4" w:themeFillTint="33"/>
          </w:tcPr>
          <w:p w14:paraId="2C29E327" w14:textId="79B06606" w:rsidR="00D95DFB" w:rsidRPr="004D2E80" w:rsidRDefault="004D2E80" w:rsidP="004D2E80">
            <w:pPr>
              <w:rPr>
                <w:rFonts w:ascii="Comic Sans MS" w:hAnsi="Comic Sans MS"/>
                <w:sz w:val="14"/>
                <w:szCs w:val="14"/>
              </w:rPr>
            </w:pPr>
            <w:r w:rsidRPr="004D2E80">
              <w:rPr>
                <w:rFonts w:ascii="Comic Sans MS" w:hAnsi="Comic Sans MS"/>
                <w:sz w:val="14"/>
                <w:szCs w:val="14"/>
              </w:rPr>
              <w:t xml:space="preserve">Microorganisms are </w:t>
            </w:r>
            <w:r w:rsidRPr="0052468F">
              <w:rPr>
                <w:rFonts w:ascii="Comic Sans MS" w:hAnsi="Comic Sans MS"/>
                <w:b/>
                <w:bCs/>
                <w:sz w:val="14"/>
                <w:szCs w:val="14"/>
              </w:rPr>
              <w:t>very tiny living things that can only be seen using a microscop</w:t>
            </w:r>
            <w:r w:rsidRPr="004D2E80">
              <w:rPr>
                <w:rFonts w:ascii="Comic Sans MS" w:hAnsi="Comic Sans MS"/>
                <w:sz w:val="14"/>
                <w:szCs w:val="14"/>
              </w:rPr>
              <w:t xml:space="preserve">e. They are found in and on our bodies, in the air, in water and on objects around us. They can be viruses, bacteria, moulds and yeast. Some animals (dust mites) and plants (phytoplankton) are also microorganisms. </w:t>
            </w:r>
          </w:p>
          <w:p w14:paraId="56C8C608" w14:textId="1D647D57" w:rsidR="0056127B" w:rsidRPr="004D2E80" w:rsidRDefault="0056127B" w:rsidP="004D2E80">
            <w:pPr>
              <w:rPr>
                <w:rFonts w:ascii="Comic Sans MS" w:hAnsi="Comic Sans MS" w:cstheme="minorHAnsi"/>
                <w:sz w:val="14"/>
                <w:szCs w:val="14"/>
              </w:rPr>
            </w:pPr>
          </w:p>
        </w:tc>
        <w:tc>
          <w:tcPr>
            <w:tcW w:w="4116" w:type="dxa"/>
            <w:vMerge/>
            <w:shd w:val="clear" w:color="auto" w:fill="E2EFD9" w:themeFill="accent6" w:themeFillTint="33"/>
          </w:tcPr>
          <w:p w14:paraId="6F620ED3" w14:textId="77777777" w:rsidR="0056127B" w:rsidRPr="00280F29" w:rsidRDefault="0056127B" w:rsidP="004D2E80">
            <w:pPr>
              <w:rPr>
                <w:rFonts w:cstheme="minorHAnsi"/>
                <w:color w:val="000000"/>
                <w:sz w:val="20"/>
              </w:rPr>
            </w:pPr>
          </w:p>
        </w:tc>
        <w:tc>
          <w:tcPr>
            <w:tcW w:w="5312" w:type="dxa"/>
            <w:vMerge/>
            <w:shd w:val="clear" w:color="auto" w:fill="FBE4D5" w:themeFill="accent2" w:themeFillTint="33"/>
          </w:tcPr>
          <w:p w14:paraId="1FDFA067" w14:textId="77777777" w:rsidR="0056127B" w:rsidRPr="00280F29" w:rsidRDefault="0056127B" w:rsidP="004D2E80">
            <w:pPr>
              <w:rPr>
                <w:rFonts w:cstheme="minorHAnsi"/>
                <w:color w:val="000000"/>
                <w:sz w:val="20"/>
              </w:rPr>
            </w:pPr>
          </w:p>
        </w:tc>
      </w:tr>
      <w:tr w:rsidR="00BA1A14" w:rsidRPr="00280F29" w14:paraId="6124DBC0" w14:textId="77777777" w:rsidTr="00A3299B">
        <w:trPr>
          <w:trHeight w:val="1266"/>
        </w:trPr>
        <w:tc>
          <w:tcPr>
            <w:tcW w:w="2269" w:type="dxa"/>
            <w:shd w:val="clear" w:color="auto" w:fill="DEEAF6" w:themeFill="accent1" w:themeFillTint="33"/>
          </w:tcPr>
          <w:p w14:paraId="652DD17B" w14:textId="0D9C1627" w:rsidR="00BA1A14" w:rsidRPr="00537BEB" w:rsidRDefault="00BA1A14" w:rsidP="004D2E80">
            <w:pPr>
              <w:jc w:val="center"/>
              <w:rPr>
                <w:rFonts w:ascii="Comic Sans MS" w:hAnsi="Comic Sans MS" w:cstheme="minorHAnsi"/>
                <w:b/>
                <w:color w:val="002060"/>
                <w:sz w:val="28"/>
                <w:szCs w:val="28"/>
              </w:rPr>
            </w:pPr>
            <w:r>
              <w:rPr>
                <w:rFonts w:ascii="Comic Sans MS" w:hAnsi="Comic Sans MS" w:cstheme="minorHAnsi"/>
                <w:b/>
                <w:color w:val="002060"/>
                <w:sz w:val="28"/>
                <w:szCs w:val="28"/>
              </w:rPr>
              <w:t>Bacteria</w:t>
            </w:r>
          </w:p>
        </w:tc>
        <w:tc>
          <w:tcPr>
            <w:tcW w:w="4247" w:type="dxa"/>
            <w:shd w:val="clear" w:color="auto" w:fill="FFF2CC" w:themeFill="accent4" w:themeFillTint="33"/>
          </w:tcPr>
          <w:p w14:paraId="29CA4EDA" w14:textId="615F3AED" w:rsidR="00BA1A14" w:rsidRPr="004D2E80" w:rsidRDefault="00BA1A14" w:rsidP="004D2E80">
            <w:pPr>
              <w:rPr>
                <w:rFonts w:ascii="Comic Sans MS" w:hAnsi="Comic Sans MS"/>
                <w:sz w:val="14"/>
                <w:szCs w:val="14"/>
              </w:rPr>
            </w:pPr>
            <w:r w:rsidRPr="004D2E80">
              <w:rPr>
                <w:rFonts w:ascii="Comic Sans MS" w:hAnsi="Comic Sans MS"/>
                <w:sz w:val="14"/>
                <w:szCs w:val="14"/>
              </w:rPr>
              <w:t>A single-celled microorganism. We can have good bacteria which helps to make us healthy and bad bacteria which makes us sick.</w:t>
            </w:r>
          </w:p>
        </w:tc>
        <w:tc>
          <w:tcPr>
            <w:tcW w:w="4116" w:type="dxa"/>
            <w:vMerge/>
            <w:shd w:val="clear" w:color="auto" w:fill="E2EFD9" w:themeFill="accent6" w:themeFillTint="33"/>
          </w:tcPr>
          <w:p w14:paraId="513FBBA3" w14:textId="77777777" w:rsidR="00BA1A14" w:rsidRPr="00280F29" w:rsidRDefault="00BA1A14" w:rsidP="004D2E80">
            <w:pPr>
              <w:rPr>
                <w:rFonts w:cstheme="minorHAnsi"/>
                <w:color w:val="000000"/>
                <w:sz w:val="20"/>
              </w:rPr>
            </w:pPr>
          </w:p>
        </w:tc>
        <w:tc>
          <w:tcPr>
            <w:tcW w:w="5312" w:type="dxa"/>
            <w:vMerge/>
            <w:shd w:val="clear" w:color="auto" w:fill="FBE4D5" w:themeFill="accent2" w:themeFillTint="33"/>
          </w:tcPr>
          <w:p w14:paraId="150E5022" w14:textId="77777777" w:rsidR="00BA1A14" w:rsidRPr="00280F29" w:rsidRDefault="00BA1A14" w:rsidP="004D2E80">
            <w:pPr>
              <w:rPr>
                <w:rFonts w:cstheme="minorHAnsi"/>
                <w:color w:val="000000"/>
                <w:sz w:val="20"/>
              </w:rPr>
            </w:pPr>
          </w:p>
        </w:tc>
      </w:tr>
    </w:tbl>
    <w:p w14:paraId="44048228" w14:textId="44096131" w:rsidR="00757458" w:rsidRPr="00494FBC" w:rsidRDefault="00757458" w:rsidP="00494FBC">
      <w:pPr>
        <w:tabs>
          <w:tab w:val="left" w:pos="12872"/>
        </w:tabs>
        <w:rPr>
          <w:rFonts w:ascii="Letter-join 8" w:hAnsi="Letter-join 8"/>
          <w:sz w:val="14"/>
        </w:rPr>
      </w:pPr>
    </w:p>
    <w:sectPr w:rsidR="00757458" w:rsidRPr="00494FBC" w:rsidSect="00185E6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D1F92" w14:textId="77777777" w:rsidR="00110966" w:rsidRDefault="00110966" w:rsidP="00081F32">
      <w:pPr>
        <w:spacing w:after="0" w:line="240" w:lineRule="auto"/>
      </w:pPr>
      <w:r>
        <w:separator/>
      </w:r>
    </w:p>
  </w:endnote>
  <w:endnote w:type="continuationSeparator" w:id="0">
    <w:p w14:paraId="1D579AC3" w14:textId="77777777" w:rsidR="00110966" w:rsidRDefault="00110966" w:rsidP="00081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3370C" w14:textId="77777777" w:rsidR="00110966" w:rsidRDefault="00110966" w:rsidP="00081F32">
      <w:pPr>
        <w:spacing w:after="0" w:line="240" w:lineRule="auto"/>
      </w:pPr>
      <w:r>
        <w:separator/>
      </w:r>
    </w:p>
  </w:footnote>
  <w:footnote w:type="continuationSeparator" w:id="0">
    <w:p w14:paraId="2E3FAC9F" w14:textId="77777777" w:rsidR="00110966" w:rsidRDefault="00110966" w:rsidP="00081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402"/>
    <w:multiLevelType w:val="hybridMultilevel"/>
    <w:tmpl w:val="C6E4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F7F66"/>
    <w:multiLevelType w:val="hybridMultilevel"/>
    <w:tmpl w:val="A5682E0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97826"/>
    <w:multiLevelType w:val="hybridMultilevel"/>
    <w:tmpl w:val="386015BA"/>
    <w:lvl w:ilvl="0" w:tplc="F0D6FBF8">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6E6BAD"/>
    <w:multiLevelType w:val="hybridMultilevel"/>
    <w:tmpl w:val="3984C8E2"/>
    <w:lvl w:ilvl="0" w:tplc="0980E85A">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486095"/>
    <w:multiLevelType w:val="hybridMultilevel"/>
    <w:tmpl w:val="D4402F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D5E15"/>
    <w:multiLevelType w:val="multilevel"/>
    <w:tmpl w:val="3984C8E2"/>
    <w:lvl w:ilvl="0">
      <w:start w:val="1"/>
      <w:numFmt w:val="decimal"/>
      <w:lvlText w:val="%1."/>
      <w:lvlJc w:val="left"/>
      <w:pPr>
        <w:ind w:left="720" w:hanging="360"/>
      </w:pPr>
      <w:rPr>
        <w:rFonts w:asciiTheme="minorHAnsi" w:eastAsiaTheme="minorHAnsi" w:hAnsiTheme="minorHAns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1D2FD0"/>
    <w:multiLevelType w:val="hybridMultilevel"/>
    <w:tmpl w:val="B8AE6F7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DC7A9D"/>
    <w:multiLevelType w:val="hybridMultilevel"/>
    <w:tmpl w:val="E216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445CA"/>
    <w:multiLevelType w:val="hybridMultilevel"/>
    <w:tmpl w:val="74C6555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B53BB7"/>
    <w:multiLevelType w:val="hybridMultilevel"/>
    <w:tmpl w:val="5374246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884271"/>
    <w:multiLevelType w:val="hybridMultilevel"/>
    <w:tmpl w:val="3D983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9C4506"/>
    <w:multiLevelType w:val="hybridMultilevel"/>
    <w:tmpl w:val="79F0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125B90"/>
    <w:multiLevelType w:val="hybridMultilevel"/>
    <w:tmpl w:val="D3E22E1E"/>
    <w:lvl w:ilvl="0" w:tplc="0809000F">
      <w:start w:val="1"/>
      <w:numFmt w:val="decimal"/>
      <w:lvlText w:val="%1."/>
      <w:lvlJc w:val="left"/>
      <w:pPr>
        <w:ind w:left="1495" w:hanging="360"/>
      </w:p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13" w15:restartNumberingAfterBreak="0">
    <w:nsid w:val="4BBD4526"/>
    <w:multiLevelType w:val="hybridMultilevel"/>
    <w:tmpl w:val="50B0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EC13E9"/>
    <w:multiLevelType w:val="hybridMultilevel"/>
    <w:tmpl w:val="71D2EE0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C612B6"/>
    <w:multiLevelType w:val="hybridMultilevel"/>
    <w:tmpl w:val="96C0C00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F86D23"/>
    <w:multiLevelType w:val="hybridMultilevel"/>
    <w:tmpl w:val="5DB209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4653B4"/>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5B535F"/>
    <w:multiLevelType w:val="hybridMultilevel"/>
    <w:tmpl w:val="93102E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9E78AD"/>
    <w:multiLevelType w:val="hybridMultilevel"/>
    <w:tmpl w:val="9970CE7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3D1B3A"/>
    <w:multiLevelType w:val="hybridMultilevel"/>
    <w:tmpl w:val="6F6CE1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752F59C4"/>
    <w:multiLevelType w:val="hybridMultilevel"/>
    <w:tmpl w:val="78222E3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C14052"/>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0862510">
    <w:abstractNumId w:val="10"/>
  </w:num>
  <w:num w:numId="2" w16cid:durableId="378633951">
    <w:abstractNumId w:val="2"/>
  </w:num>
  <w:num w:numId="3" w16cid:durableId="415445759">
    <w:abstractNumId w:val="3"/>
  </w:num>
  <w:num w:numId="4" w16cid:durableId="1399861189">
    <w:abstractNumId w:val="5"/>
  </w:num>
  <w:num w:numId="5" w16cid:durableId="435835402">
    <w:abstractNumId w:val="16"/>
  </w:num>
  <w:num w:numId="6" w16cid:durableId="2003727967">
    <w:abstractNumId w:val="18"/>
  </w:num>
  <w:num w:numId="7" w16cid:durableId="1420904943">
    <w:abstractNumId w:val="4"/>
  </w:num>
  <w:num w:numId="8" w16cid:durableId="2109349450">
    <w:abstractNumId w:val="19"/>
  </w:num>
  <w:num w:numId="9" w16cid:durableId="454980964">
    <w:abstractNumId w:val="15"/>
  </w:num>
  <w:num w:numId="10" w16cid:durableId="1472669832">
    <w:abstractNumId w:val="6"/>
  </w:num>
  <w:num w:numId="11" w16cid:durableId="531766129">
    <w:abstractNumId w:val="21"/>
  </w:num>
  <w:num w:numId="12" w16cid:durableId="278687489">
    <w:abstractNumId w:val="14"/>
  </w:num>
  <w:num w:numId="13" w16cid:durableId="470176849">
    <w:abstractNumId w:val="1"/>
  </w:num>
  <w:num w:numId="14" w16cid:durableId="856697589">
    <w:abstractNumId w:val="9"/>
  </w:num>
  <w:num w:numId="15" w16cid:durableId="1600992060">
    <w:abstractNumId w:val="8"/>
  </w:num>
  <w:num w:numId="16" w16cid:durableId="988708854">
    <w:abstractNumId w:val="17"/>
  </w:num>
  <w:num w:numId="17" w16cid:durableId="104157764">
    <w:abstractNumId w:val="0"/>
  </w:num>
  <w:num w:numId="18" w16cid:durableId="2070299698">
    <w:abstractNumId w:val="22"/>
  </w:num>
  <w:num w:numId="19" w16cid:durableId="725177276">
    <w:abstractNumId w:val="13"/>
  </w:num>
  <w:num w:numId="20" w16cid:durableId="1975522050">
    <w:abstractNumId w:val="20"/>
  </w:num>
  <w:num w:numId="21" w16cid:durableId="1376196150">
    <w:abstractNumId w:val="11"/>
  </w:num>
  <w:num w:numId="22" w16cid:durableId="1363170778">
    <w:abstractNumId w:val="12"/>
  </w:num>
  <w:num w:numId="23" w16cid:durableId="10024404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6D"/>
    <w:rsid w:val="000119C9"/>
    <w:rsid w:val="00012F97"/>
    <w:rsid w:val="00040F3C"/>
    <w:rsid w:val="00081F32"/>
    <w:rsid w:val="00084C69"/>
    <w:rsid w:val="000B7505"/>
    <w:rsid w:val="000E102C"/>
    <w:rsid w:val="00106F9F"/>
    <w:rsid w:val="00110966"/>
    <w:rsid w:val="0014197E"/>
    <w:rsid w:val="00163341"/>
    <w:rsid w:val="001752AA"/>
    <w:rsid w:val="00185E64"/>
    <w:rsid w:val="00191284"/>
    <w:rsid w:val="001A18D2"/>
    <w:rsid w:val="001C289A"/>
    <w:rsid w:val="001F2AC4"/>
    <w:rsid w:val="00246337"/>
    <w:rsid w:val="00267E5A"/>
    <w:rsid w:val="00280F29"/>
    <w:rsid w:val="002961C2"/>
    <w:rsid w:val="002C389C"/>
    <w:rsid w:val="002C4CA8"/>
    <w:rsid w:val="002F1A5F"/>
    <w:rsid w:val="002F483E"/>
    <w:rsid w:val="002F4D27"/>
    <w:rsid w:val="002F5B69"/>
    <w:rsid w:val="003043F4"/>
    <w:rsid w:val="00313315"/>
    <w:rsid w:val="0031765A"/>
    <w:rsid w:val="00323049"/>
    <w:rsid w:val="00330B11"/>
    <w:rsid w:val="0035771B"/>
    <w:rsid w:val="00361693"/>
    <w:rsid w:val="00387084"/>
    <w:rsid w:val="00396B71"/>
    <w:rsid w:val="003F6F8D"/>
    <w:rsid w:val="00446DD4"/>
    <w:rsid w:val="00461D00"/>
    <w:rsid w:val="00494FBC"/>
    <w:rsid w:val="004B3D58"/>
    <w:rsid w:val="004D2E80"/>
    <w:rsid w:val="004D6793"/>
    <w:rsid w:val="004F4C2E"/>
    <w:rsid w:val="0052468F"/>
    <w:rsid w:val="005307E6"/>
    <w:rsid w:val="00531D53"/>
    <w:rsid w:val="00537BEB"/>
    <w:rsid w:val="00553B3D"/>
    <w:rsid w:val="0056127B"/>
    <w:rsid w:val="0057781A"/>
    <w:rsid w:val="005C7A1D"/>
    <w:rsid w:val="005D3ADF"/>
    <w:rsid w:val="005F082F"/>
    <w:rsid w:val="00633A5D"/>
    <w:rsid w:val="006A0608"/>
    <w:rsid w:val="006D090E"/>
    <w:rsid w:val="006D165B"/>
    <w:rsid w:val="006D38CC"/>
    <w:rsid w:val="006D7DEE"/>
    <w:rsid w:val="006E20E5"/>
    <w:rsid w:val="006E6A50"/>
    <w:rsid w:val="006F692A"/>
    <w:rsid w:val="00745BE4"/>
    <w:rsid w:val="00757458"/>
    <w:rsid w:val="00780EFB"/>
    <w:rsid w:val="007A6C97"/>
    <w:rsid w:val="00850639"/>
    <w:rsid w:val="008921D4"/>
    <w:rsid w:val="00893A51"/>
    <w:rsid w:val="008960B2"/>
    <w:rsid w:val="008A5338"/>
    <w:rsid w:val="008E53AD"/>
    <w:rsid w:val="008E6F1E"/>
    <w:rsid w:val="008F7AF6"/>
    <w:rsid w:val="0090046F"/>
    <w:rsid w:val="009271F3"/>
    <w:rsid w:val="00927EBA"/>
    <w:rsid w:val="009A1512"/>
    <w:rsid w:val="009B7CAD"/>
    <w:rsid w:val="009F5E48"/>
    <w:rsid w:val="00A22314"/>
    <w:rsid w:val="00A3299B"/>
    <w:rsid w:val="00A36A6F"/>
    <w:rsid w:val="00A604E2"/>
    <w:rsid w:val="00A65E67"/>
    <w:rsid w:val="00AC185B"/>
    <w:rsid w:val="00AE25A4"/>
    <w:rsid w:val="00AF645B"/>
    <w:rsid w:val="00AF77DD"/>
    <w:rsid w:val="00B06026"/>
    <w:rsid w:val="00B1666C"/>
    <w:rsid w:val="00B24108"/>
    <w:rsid w:val="00B410DE"/>
    <w:rsid w:val="00B52786"/>
    <w:rsid w:val="00B54962"/>
    <w:rsid w:val="00B717B4"/>
    <w:rsid w:val="00B94BFC"/>
    <w:rsid w:val="00BA1A14"/>
    <w:rsid w:val="00BB3BEB"/>
    <w:rsid w:val="00BD0055"/>
    <w:rsid w:val="00BE3AEB"/>
    <w:rsid w:val="00C14F1F"/>
    <w:rsid w:val="00C16C8F"/>
    <w:rsid w:val="00C3576D"/>
    <w:rsid w:val="00C6437E"/>
    <w:rsid w:val="00C647A7"/>
    <w:rsid w:val="00C768FD"/>
    <w:rsid w:val="00C86802"/>
    <w:rsid w:val="00CB5E29"/>
    <w:rsid w:val="00CD6ABB"/>
    <w:rsid w:val="00CF707B"/>
    <w:rsid w:val="00D11086"/>
    <w:rsid w:val="00D174B0"/>
    <w:rsid w:val="00D17C82"/>
    <w:rsid w:val="00D51DD2"/>
    <w:rsid w:val="00D738DB"/>
    <w:rsid w:val="00D95DFB"/>
    <w:rsid w:val="00DD000F"/>
    <w:rsid w:val="00DD38E1"/>
    <w:rsid w:val="00E008F6"/>
    <w:rsid w:val="00E11EA1"/>
    <w:rsid w:val="00E2437F"/>
    <w:rsid w:val="00E250A1"/>
    <w:rsid w:val="00E55882"/>
    <w:rsid w:val="00E632D1"/>
    <w:rsid w:val="00E74A0F"/>
    <w:rsid w:val="00F015F5"/>
    <w:rsid w:val="00F44CA2"/>
    <w:rsid w:val="00F54622"/>
    <w:rsid w:val="00F547C7"/>
    <w:rsid w:val="00F817C4"/>
    <w:rsid w:val="00F85FAD"/>
    <w:rsid w:val="00F90A00"/>
    <w:rsid w:val="00FA02A6"/>
    <w:rsid w:val="00FA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E0E8"/>
  <w15:chartTrackingRefBased/>
  <w15:docId w15:val="{BA76D456-902B-44E9-BD0A-321D755B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574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2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F97"/>
    <w:rPr>
      <w:rFonts w:ascii="Segoe UI" w:hAnsi="Segoe UI" w:cs="Segoe UI"/>
      <w:sz w:val="18"/>
      <w:szCs w:val="18"/>
    </w:rPr>
  </w:style>
  <w:style w:type="character" w:customStyle="1" w:styleId="hi">
    <w:name w:val="hi"/>
    <w:basedOn w:val="DefaultParagraphFont"/>
    <w:rsid w:val="006F692A"/>
  </w:style>
  <w:style w:type="character" w:styleId="Hyperlink">
    <w:name w:val="Hyperlink"/>
    <w:basedOn w:val="DefaultParagraphFont"/>
    <w:uiPriority w:val="99"/>
    <w:semiHidden/>
    <w:unhideWhenUsed/>
    <w:rsid w:val="006F692A"/>
    <w:rPr>
      <w:color w:val="0000FF"/>
      <w:u w:val="single"/>
    </w:rPr>
  </w:style>
  <w:style w:type="character" w:styleId="Strong">
    <w:name w:val="Strong"/>
    <w:basedOn w:val="DefaultParagraphFont"/>
    <w:uiPriority w:val="22"/>
    <w:qFormat/>
    <w:rsid w:val="005F082F"/>
    <w:rPr>
      <w:b/>
      <w:bCs/>
    </w:rPr>
  </w:style>
  <w:style w:type="paragraph" w:styleId="Header">
    <w:name w:val="header"/>
    <w:basedOn w:val="Normal"/>
    <w:link w:val="HeaderChar"/>
    <w:uiPriority w:val="99"/>
    <w:unhideWhenUsed/>
    <w:rsid w:val="00081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32"/>
  </w:style>
  <w:style w:type="paragraph" w:styleId="Footer">
    <w:name w:val="footer"/>
    <w:basedOn w:val="Normal"/>
    <w:link w:val="FooterChar"/>
    <w:uiPriority w:val="99"/>
    <w:unhideWhenUsed/>
    <w:rsid w:val="00081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32"/>
  </w:style>
  <w:style w:type="character" w:customStyle="1" w:styleId="Heading2Char">
    <w:name w:val="Heading 2 Char"/>
    <w:basedOn w:val="DefaultParagraphFont"/>
    <w:link w:val="Heading2"/>
    <w:uiPriority w:val="9"/>
    <w:rsid w:val="00757458"/>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F2A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65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421</Words>
  <Characters>2403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Ebdon</dc:creator>
  <cp:keywords/>
  <dc:description/>
  <cp:lastModifiedBy>Jenna Vickers</cp:lastModifiedBy>
  <cp:revision>6</cp:revision>
  <cp:lastPrinted>2019-07-18T14:03:00Z</cp:lastPrinted>
  <dcterms:created xsi:type="dcterms:W3CDTF">2024-11-02T19:31:00Z</dcterms:created>
  <dcterms:modified xsi:type="dcterms:W3CDTF">2024-11-02T19:57:00Z</dcterms:modified>
</cp:coreProperties>
</file>