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24" w:type="dxa"/>
        <w:tblLayout w:type="fixed"/>
        <w:tblLook w:val="04A0" w:firstRow="1" w:lastRow="0" w:firstColumn="1" w:lastColumn="0" w:noHBand="0" w:noVBand="1"/>
      </w:tblPr>
      <w:tblGrid>
        <w:gridCol w:w="2244"/>
        <w:gridCol w:w="2146"/>
        <w:gridCol w:w="583"/>
        <w:gridCol w:w="3244"/>
        <w:gridCol w:w="768"/>
        <w:gridCol w:w="2176"/>
        <w:gridCol w:w="1025"/>
        <w:gridCol w:w="1155"/>
        <w:gridCol w:w="2183"/>
      </w:tblGrid>
      <w:tr w:rsidR="00023D39" w:rsidRPr="00016B0F" w14:paraId="06BE82A1" w14:textId="6BC794C3" w:rsidTr="00023D39">
        <w:trPr>
          <w:trHeight w:val="582"/>
        </w:trPr>
        <w:tc>
          <w:tcPr>
            <w:tcW w:w="15524" w:type="dxa"/>
            <w:gridSpan w:val="9"/>
            <w:shd w:val="clear" w:color="auto" w:fill="00B0F0"/>
          </w:tcPr>
          <w:p w14:paraId="745EB11A" w14:textId="4FFB5205" w:rsidR="00C3576D" w:rsidRPr="00016B0F" w:rsidRDefault="00C3576D" w:rsidP="005307E6">
            <w:pPr>
              <w:jc w:val="center"/>
              <w:rPr>
                <w:sz w:val="16"/>
              </w:rPr>
            </w:pPr>
          </w:p>
          <w:p w14:paraId="16ECEC5F" w14:textId="77777777" w:rsidR="00023D39" w:rsidRPr="00FC7B95" w:rsidRDefault="00023D39" w:rsidP="00FD7091">
            <w:pPr>
              <w:rPr>
                <w:rFonts w:ascii="Comic Sans MS" w:hAnsi="Comic Sans MS"/>
                <w:b/>
                <w:color w:val="002060"/>
              </w:rPr>
            </w:pPr>
            <w:r w:rsidRPr="00FC7B95">
              <w:rPr>
                <w:noProof/>
                <w:color w:val="002060"/>
                <w:sz w:val="16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B0D30A8" wp14:editId="6027275B">
                  <wp:simplePos x="0" y="0"/>
                  <wp:positionH relativeFrom="column">
                    <wp:posOffset>8756015</wp:posOffset>
                  </wp:positionH>
                  <wp:positionV relativeFrom="paragraph">
                    <wp:posOffset>30752</wp:posOffset>
                  </wp:positionV>
                  <wp:extent cx="676015" cy="32657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676015" cy="3265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7B95">
              <w:rPr>
                <w:rFonts w:ascii="Comic Sans MS" w:hAnsi="Comic Sans MS"/>
                <w:b/>
                <w:color w:val="002060"/>
              </w:rPr>
              <w:t xml:space="preserve">Castle Hill Primary School Writing Knowledge Organiser     </w:t>
            </w:r>
          </w:p>
          <w:p w14:paraId="62A2FAF1" w14:textId="292ED77A" w:rsidR="00023D39" w:rsidRPr="00FC7B95" w:rsidRDefault="00023D39" w:rsidP="00FD7091">
            <w:pPr>
              <w:rPr>
                <w:noProof/>
                <w:color w:val="002060"/>
                <w:sz w:val="16"/>
                <w:lang w:eastAsia="en-GB"/>
              </w:rPr>
            </w:pPr>
            <w:r w:rsidRPr="00FC7B95">
              <w:rPr>
                <w:rFonts w:ascii="Comic Sans MS" w:hAnsi="Comic Sans MS"/>
                <w:b/>
                <w:color w:val="002060"/>
              </w:rPr>
              <w:t xml:space="preserve">Year </w:t>
            </w:r>
            <w:r w:rsidR="00D55614">
              <w:rPr>
                <w:rFonts w:ascii="Comic Sans MS" w:hAnsi="Comic Sans MS"/>
                <w:b/>
                <w:color w:val="002060"/>
              </w:rPr>
              <w:t xml:space="preserve">5  </w:t>
            </w:r>
            <w:r w:rsidRPr="00FC7B95">
              <w:rPr>
                <w:rFonts w:ascii="Comic Sans MS" w:hAnsi="Comic Sans MS"/>
                <w:b/>
                <w:color w:val="002060"/>
              </w:rPr>
              <w:t xml:space="preserve"> </w:t>
            </w:r>
            <w:r w:rsidR="00CD07F8">
              <w:rPr>
                <w:rFonts w:ascii="Comic Sans MS" w:hAnsi="Comic Sans MS"/>
                <w:b/>
                <w:color w:val="002060"/>
              </w:rPr>
              <w:t xml:space="preserve">Autumn </w:t>
            </w:r>
            <w:r w:rsidR="00D55614">
              <w:rPr>
                <w:rFonts w:ascii="Comic Sans MS" w:hAnsi="Comic Sans MS"/>
                <w:b/>
                <w:color w:val="002060"/>
              </w:rPr>
              <w:t>1</w:t>
            </w:r>
          </w:p>
        </w:tc>
      </w:tr>
      <w:tr w:rsidR="00023D39" w:rsidRPr="00016B0F" w14:paraId="7D041058" w14:textId="2181E45E" w:rsidTr="00023D39">
        <w:trPr>
          <w:trHeight w:val="311"/>
        </w:trPr>
        <w:tc>
          <w:tcPr>
            <w:tcW w:w="15524" w:type="dxa"/>
            <w:gridSpan w:val="9"/>
            <w:shd w:val="clear" w:color="auto" w:fill="DEEAF6" w:themeFill="accent1" w:themeFillTint="33"/>
          </w:tcPr>
          <w:p w14:paraId="0F22A472" w14:textId="25E2CC7B" w:rsidR="00023D39" w:rsidRPr="00FC7B95" w:rsidRDefault="00023D39" w:rsidP="00D55614">
            <w:pPr>
              <w:rPr>
                <w:rFonts w:ascii="Comic Sans MS" w:hAnsi="Comic Sans MS" w:cstheme="minorHAnsi"/>
                <w:color w:val="002060"/>
                <w:sz w:val="32"/>
                <w:szCs w:val="32"/>
              </w:rPr>
            </w:pPr>
            <w:r w:rsidRPr="00FC7B95">
              <w:rPr>
                <w:rFonts w:ascii="Comic Sans MS" w:hAnsi="Comic Sans MS" w:cstheme="minorHAnsi"/>
                <w:color w:val="002060"/>
                <w:sz w:val="32"/>
                <w:szCs w:val="32"/>
              </w:rPr>
              <w:t xml:space="preserve">Genre: </w:t>
            </w:r>
            <w:r w:rsidR="00D55614">
              <w:rPr>
                <w:rFonts w:ascii="Comic Sans MS" w:hAnsi="Comic Sans MS" w:cstheme="minorHAnsi"/>
                <w:color w:val="002060"/>
                <w:sz w:val="32"/>
                <w:szCs w:val="32"/>
              </w:rPr>
              <w:t>Newspaper report</w:t>
            </w:r>
          </w:p>
        </w:tc>
      </w:tr>
      <w:tr w:rsidR="00023D39" w:rsidRPr="00016B0F" w14:paraId="0163FBF1" w14:textId="3F0B6907" w:rsidTr="00023D39">
        <w:trPr>
          <w:trHeight w:val="311"/>
        </w:trPr>
        <w:tc>
          <w:tcPr>
            <w:tcW w:w="15524" w:type="dxa"/>
            <w:gridSpan w:val="9"/>
            <w:shd w:val="clear" w:color="auto" w:fill="FFFFFF" w:themeFill="background1"/>
          </w:tcPr>
          <w:p w14:paraId="33C9138D" w14:textId="745923FE" w:rsidR="00023D39" w:rsidRPr="00FC7B95" w:rsidRDefault="00023D39" w:rsidP="00CE293D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32"/>
                <w:szCs w:val="32"/>
                <w:u w:val="single"/>
              </w:rPr>
            </w:pPr>
            <w:r w:rsidRPr="00FC7B95">
              <w:rPr>
                <w:rFonts w:ascii="Comic Sans MS" w:hAnsi="Comic Sans MS" w:cstheme="minorHAnsi"/>
                <w:b/>
                <w:bCs/>
                <w:color w:val="002060"/>
                <w:sz w:val="32"/>
                <w:szCs w:val="32"/>
                <w:u w:val="single"/>
              </w:rPr>
              <w:t>Genre Features</w:t>
            </w:r>
          </w:p>
        </w:tc>
      </w:tr>
      <w:tr w:rsidR="0044308C" w:rsidRPr="00016B0F" w14:paraId="477E93D7" w14:textId="43FFD22D" w:rsidTr="00445C43">
        <w:trPr>
          <w:trHeight w:val="432"/>
        </w:trPr>
        <w:tc>
          <w:tcPr>
            <w:tcW w:w="4973" w:type="dxa"/>
            <w:gridSpan w:val="3"/>
            <w:shd w:val="clear" w:color="auto" w:fill="D9E2F3" w:themeFill="accent5" w:themeFillTint="33"/>
          </w:tcPr>
          <w:p w14:paraId="3D47C0C2" w14:textId="58A7DAA7" w:rsidR="0044308C" w:rsidRPr="00FC7B95" w:rsidRDefault="0044308C" w:rsidP="00F22794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  <w:u w:val="single"/>
              </w:rPr>
            </w:pPr>
            <w:r w:rsidRPr="00264097">
              <w:rPr>
                <w:rStyle w:val="Strong"/>
                <w:rFonts w:ascii="Comic Sans MS" w:hAnsi="Comic Sans MS" w:cstheme="minorHAnsi"/>
                <w:color w:val="002060"/>
                <w:sz w:val="18"/>
                <w:szCs w:val="18"/>
                <w:u w:val="single"/>
              </w:rPr>
              <w:t>Textual features (What does the text look like?)</w:t>
            </w:r>
          </w:p>
        </w:tc>
        <w:tc>
          <w:tcPr>
            <w:tcW w:w="4012" w:type="dxa"/>
            <w:gridSpan w:val="2"/>
            <w:vMerge w:val="restart"/>
            <w:shd w:val="clear" w:color="auto" w:fill="FFFFFF" w:themeFill="background1"/>
          </w:tcPr>
          <w:p w14:paraId="72796389" w14:textId="33C78980" w:rsidR="0044308C" w:rsidRPr="00FD7091" w:rsidRDefault="00D55614" w:rsidP="00D55614">
            <w:pPr>
              <w:jc w:val="center"/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7417C43" wp14:editId="743FE58F">
                  <wp:simplePos x="0" y="0"/>
                  <wp:positionH relativeFrom="column">
                    <wp:posOffset>57050</wp:posOffset>
                  </wp:positionH>
                  <wp:positionV relativeFrom="paragraph">
                    <wp:posOffset>602615</wp:posOffset>
                  </wp:positionV>
                  <wp:extent cx="2319350" cy="2974206"/>
                  <wp:effectExtent l="0" t="0" r="5080" b="0"/>
                  <wp:wrapNone/>
                  <wp:docPr id="1" name="Picture 1" descr="Indian Ocean Earthquake and Tsunami (21st Century Disaste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dian Ocean Earthquake and Tsunami (21st Century Disaste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350" cy="2974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308C" w:rsidRPr="00FD7091"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 xml:space="preserve">Stimulus: </w:t>
            </w: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 xml:space="preserve">Indian Ocean Earthquake and Tsunami </w:t>
            </w:r>
          </w:p>
        </w:tc>
        <w:tc>
          <w:tcPr>
            <w:tcW w:w="6539" w:type="dxa"/>
            <w:gridSpan w:val="4"/>
            <w:shd w:val="clear" w:color="auto" w:fill="EDE2F6"/>
          </w:tcPr>
          <w:p w14:paraId="482EECE7" w14:textId="4ADEC7F0" w:rsidR="0044308C" w:rsidRPr="00FC7B95" w:rsidRDefault="0044308C" w:rsidP="00FD7091">
            <w:pPr>
              <w:jc w:val="center"/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</w:pPr>
            <w:r w:rsidRPr="00FC7B95"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  <w:t>Grammar features (What is used in the sentences?)</w:t>
            </w:r>
          </w:p>
        </w:tc>
      </w:tr>
      <w:tr w:rsidR="000446FD" w:rsidRPr="00016B0F" w14:paraId="17A08995" w14:textId="4B432A9E" w:rsidTr="00264097">
        <w:trPr>
          <w:trHeight w:val="555"/>
        </w:trPr>
        <w:tc>
          <w:tcPr>
            <w:tcW w:w="2244" w:type="dxa"/>
            <w:shd w:val="clear" w:color="auto" w:fill="D9E2F3" w:themeFill="accent5" w:themeFillTint="33"/>
          </w:tcPr>
          <w:p w14:paraId="0AA59496" w14:textId="66B4B749" w:rsidR="000446FD" w:rsidRPr="00264097" w:rsidRDefault="000446FD" w:rsidP="000446FD">
            <w:pPr>
              <w:jc w:val="center"/>
              <w:rPr>
                <w:rFonts w:ascii="Comic Sans MS" w:hAnsi="Comic Sans MS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>Main heading (title)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074F1E2A" w14:textId="0F92EB26" w:rsidR="000446FD" w:rsidRPr="00264097" w:rsidRDefault="000446FD" w:rsidP="000446FD">
            <w:pPr>
              <w:rPr>
                <w:rFonts w:ascii="Comic Sans MS" w:hAnsi="Comic Sans MS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>It tells you what the text is about.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5E756E45" w14:textId="04BAA4C0" w:rsidR="000446FD" w:rsidRPr="0079410D" w:rsidRDefault="000446FD" w:rsidP="000446FD">
            <w:pPr>
              <w:rPr>
                <w:rFonts w:ascii="Comic Sans MS" w:hAnsi="Comic Sans MS"/>
                <w:b/>
                <w:bCs/>
                <w:color w:val="FF0000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5C6D4FB5" w14:textId="410BC65B" w:rsidR="000446FD" w:rsidRPr="00264097" w:rsidRDefault="0064245B" w:rsidP="000446FD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Present perfect tense 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43565F56" w14:textId="77777777" w:rsidR="000446FD" w:rsidRPr="00264097" w:rsidRDefault="0064245B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This tense tells you what has happened.  It uses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FFC000"/>
              </w:rPr>
              <w:t>Has (or have)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+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C5E0B3" w:themeFill="accent6" w:themeFillTint="66"/>
              </w:rPr>
              <w:t>verb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, eg: </w:t>
            </w:r>
          </w:p>
          <w:p w14:paraId="47D95F35" w14:textId="62E5BB9C" w:rsidR="0064245B" w:rsidRPr="00264097" w:rsidRDefault="0064245B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FFC000"/>
              </w:rPr>
              <w:t>Has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C5E0B3" w:themeFill="accent6" w:themeFillTint="66"/>
              </w:rPr>
              <w:t xml:space="preserve">won </w:t>
            </w:r>
          </w:p>
          <w:p w14:paraId="1FABCB05" w14:textId="690EE0CC" w:rsidR="0064245B" w:rsidRPr="00264097" w:rsidRDefault="0064245B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FFC000"/>
              </w:rPr>
              <w:t>H</w:t>
            </w:r>
            <w:r w:rsidR="00264097"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FFC000"/>
              </w:rPr>
              <w:t>ave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C5E0B3" w:themeFill="accent6" w:themeFillTint="66"/>
              </w:rPr>
              <w:t xml:space="preserve">beaten </w:t>
            </w:r>
          </w:p>
          <w:p w14:paraId="7A79C308" w14:textId="29A4687C" w:rsidR="0064245B" w:rsidRPr="00264097" w:rsidRDefault="0064245B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FFC000"/>
              </w:rPr>
              <w:t>Has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C5E0B3" w:themeFill="accent6" w:themeFillTint="66"/>
              </w:rPr>
              <w:t>played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6AC6BAED" w14:textId="05F21069" w:rsidR="000446FD" w:rsidRPr="00264097" w:rsidRDefault="007A0128" w:rsidP="007A0128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Indonesia </w:t>
            </w:r>
            <w:r w:rsidRP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FFC000"/>
              </w:rPr>
              <w:t>has</w:t>
            </w:r>
            <w:r w:rsidR="00264097" w:rsidRP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</w:t>
            </w:r>
            <w:r w:rsidRP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been hit by a giant tsunami from the Indian Ocean</w:t>
            </w:r>
            <w:r w:rsidR="000446FD" w:rsidRP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.</w:t>
            </w:r>
            <w:r w:rsidR="000446FD"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  </w:t>
            </w:r>
          </w:p>
        </w:tc>
      </w:tr>
      <w:tr w:rsidR="00264097" w:rsidRPr="00016B0F" w14:paraId="18CD3D6A" w14:textId="77777777" w:rsidTr="00264097">
        <w:trPr>
          <w:trHeight w:val="169"/>
        </w:trPr>
        <w:tc>
          <w:tcPr>
            <w:tcW w:w="2244" w:type="dxa"/>
            <w:shd w:val="clear" w:color="auto" w:fill="D9E2F3" w:themeFill="accent5" w:themeFillTint="33"/>
          </w:tcPr>
          <w:p w14:paraId="2741A82D" w14:textId="27AA207C" w:rsidR="00264097" w:rsidRPr="00264097" w:rsidRDefault="00264097" w:rsidP="000446FD">
            <w:pPr>
              <w:jc w:val="center"/>
              <w:rPr>
                <w:rFonts w:ascii="Comic Sans MS" w:hAnsi="Comic Sans MS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 xml:space="preserve">Caption 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1CDD8E82" w14:textId="4AB8DBF8" w:rsidR="00264097" w:rsidRPr="00264097" w:rsidRDefault="00264097" w:rsidP="000446FD">
            <w:pPr>
              <w:rPr>
                <w:rFonts w:ascii="Comic Sans MS" w:hAnsi="Comic Sans MS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 xml:space="preserve">A sentence under a picture to tell you what the picture is about.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7AB0C1A1" w14:textId="77777777" w:rsidR="00264097" w:rsidRPr="0079410D" w:rsidRDefault="00264097" w:rsidP="000446FD">
            <w:pPr>
              <w:rPr>
                <w:rFonts w:ascii="Comic Sans MS" w:hAnsi="Comic Sans MS"/>
                <w:b/>
                <w:bCs/>
                <w:color w:val="FF0000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6A01245D" w14:textId="77777777" w:rsidR="00264097" w:rsidRPr="00264097" w:rsidRDefault="00264097" w:rsidP="000446FD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48DCECC2" w14:textId="77777777" w:rsidR="00264097" w:rsidRPr="00264097" w:rsidRDefault="00264097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5E73BAAC" w14:textId="77777777" w:rsidR="00264097" w:rsidRPr="00264097" w:rsidRDefault="00264097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</w:tr>
      <w:tr w:rsidR="0044308C" w:rsidRPr="00016B0F" w14:paraId="440E8FE1" w14:textId="64FDF388" w:rsidTr="00445C43">
        <w:trPr>
          <w:trHeight w:val="681"/>
        </w:trPr>
        <w:tc>
          <w:tcPr>
            <w:tcW w:w="2244" w:type="dxa"/>
            <w:shd w:val="clear" w:color="auto" w:fill="D9E2F3" w:themeFill="accent5" w:themeFillTint="33"/>
          </w:tcPr>
          <w:p w14:paraId="4C9DCD47" w14:textId="0307CC72" w:rsidR="0044308C" w:rsidRPr="00264097" w:rsidRDefault="00264097" w:rsidP="00FC7B95">
            <w:pPr>
              <w:jc w:val="center"/>
              <w:rPr>
                <w:rFonts w:ascii="Comic Sans MS" w:hAnsi="Comic Sans MS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>Main body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A193CB4" w14:textId="563AA55B" w:rsidR="0044308C" w:rsidRPr="00264097" w:rsidRDefault="00264097" w:rsidP="00CE6069">
            <w:pPr>
              <w:rPr>
                <w:rFonts w:ascii="Comic Sans MS" w:hAnsi="Comic Sans MS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 xml:space="preserve">The main paragraph of the newspaper report which tells you what has happened.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10436D6F" w14:textId="0144DE85" w:rsidR="0044308C" w:rsidRPr="00001437" w:rsidRDefault="0044308C" w:rsidP="00CE293D">
            <w:pPr>
              <w:rPr>
                <w:rFonts w:ascii="Comic Sans MS" w:hAnsi="Comic Sans MS"/>
                <w:b/>
                <w:bCs/>
                <w:color w:val="FF0000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4AE34678" w14:textId="77777777" w:rsidR="0044308C" w:rsidRPr="00264097" w:rsidRDefault="0044308C" w:rsidP="00C12CC5">
            <w:pPr>
              <w:jc w:val="center"/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2F289CA7" w14:textId="04EB1DCF" w:rsidR="0044308C" w:rsidRPr="00264097" w:rsidRDefault="0044308C" w:rsidP="00C12CC5">
            <w:pPr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7D7495B9" w14:textId="77777777" w:rsidR="0044308C" w:rsidRPr="00264097" w:rsidRDefault="0044308C" w:rsidP="00C12CC5">
            <w:pPr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</w:p>
        </w:tc>
      </w:tr>
      <w:tr w:rsidR="0064245B" w:rsidRPr="00016B0F" w14:paraId="4F404E5E" w14:textId="7CA0DAEE" w:rsidTr="00445C43">
        <w:trPr>
          <w:trHeight w:val="804"/>
        </w:trPr>
        <w:tc>
          <w:tcPr>
            <w:tcW w:w="2244" w:type="dxa"/>
            <w:shd w:val="clear" w:color="auto" w:fill="D9E2F3" w:themeFill="accent5" w:themeFillTint="33"/>
          </w:tcPr>
          <w:p w14:paraId="7A105532" w14:textId="662F0C16" w:rsidR="0064245B" w:rsidRPr="00264097" w:rsidRDefault="00264097" w:rsidP="0064245B">
            <w:pPr>
              <w:jc w:val="center"/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Present perfect tense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1CD0EB1E" w14:textId="77777777" w:rsidR="00264097" w:rsidRPr="00264097" w:rsidRDefault="00264097" w:rsidP="00264097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This tense tells you what has happened.  It uses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FFC000"/>
              </w:rPr>
              <w:t>Has (or have)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 +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C5E0B3" w:themeFill="accent6" w:themeFillTint="66"/>
              </w:rPr>
              <w:t>verb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, eg: </w:t>
            </w:r>
          </w:p>
          <w:p w14:paraId="15D8AC6D" w14:textId="77777777" w:rsidR="00264097" w:rsidRPr="00264097" w:rsidRDefault="00264097" w:rsidP="00264097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FFC000"/>
              </w:rPr>
              <w:t>Has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C5E0B3" w:themeFill="accent6" w:themeFillTint="66"/>
              </w:rPr>
              <w:t xml:space="preserve">won </w:t>
            </w:r>
          </w:p>
          <w:p w14:paraId="345B92DC" w14:textId="77777777" w:rsidR="00264097" w:rsidRPr="00264097" w:rsidRDefault="00264097" w:rsidP="00264097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FFC000"/>
              </w:rPr>
              <w:t>Have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C5E0B3" w:themeFill="accent6" w:themeFillTint="66"/>
              </w:rPr>
              <w:t xml:space="preserve">beaten </w:t>
            </w:r>
          </w:p>
          <w:p w14:paraId="746E9DE7" w14:textId="381DE3C7" w:rsidR="0064245B" w:rsidRPr="00264097" w:rsidRDefault="00264097" w:rsidP="00264097">
            <w:pPr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FFC000"/>
              </w:rPr>
              <w:t>Has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shd w:val="clear" w:color="auto" w:fill="C5E0B3" w:themeFill="accent6" w:themeFillTint="66"/>
              </w:rPr>
              <w:t>played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746E3896" w14:textId="453A9B8F" w:rsidR="0064245B" w:rsidRPr="00001437" w:rsidRDefault="0064245B" w:rsidP="0064245B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46D217E2" w14:textId="47E83F0C" w:rsidR="0064245B" w:rsidRPr="00264097" w:rsidRDefault="0064245B" w:rsidP="0064245B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Inverted commas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09DA441C" w14:textId="77777777" w:rsidR="0064245B" w:rsidRPr="00264097" w:rsidRDefault="0064245B" w:rsidP="0064245B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Speech marks are used to show exactly what was said.  This is called direct speech. 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yellow"/>
              </w:rPr>
              <w:t>“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>C,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yellow"/>
              </w:rPr>
              <w:t>” said ____</w:t>
            </w:r>
          </w:p>
          <w:p w14:paraId="15FAEA52" w14:textId="1573A5A4" w:rsidR="0064245B" w:rsidRPr="00264097" w:rsidRDefault="0064245B" w:rsidP="0064245B">
            <w:pPr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New speaker = new line.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41FBDF10" w14:textId="03416C9C" w:rsidR="0064245B" w:rsidRPr="00264097" w:rsidRDefault="0064245B" w:rsidP="007A0128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yellow"/>
              </w:rPr>
              <w:t>“</w:t>
            </w:r>
            <w:r w:rsid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 xml:space="preserve">I </w:t>
            </w:r>
            <w:r w:rsidR="007A0128" w:rsidRP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knew what it was immediately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>,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yellow"/>
              </w:rPr>
              <w:t>”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</w:t>
            </w:r>
            <w:r w:rsidR="007A012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s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he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yellow"/>
              </w:rPr>
              <w:t>said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>.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 </w:t>
            </w:r>
          </w:p>
        </w:tc>
      </w:tr>
      <w:tr w:rsidR="000446FD" w:rsidRPr="00016B0F" w14:paraId="4CE7D84F" w14:textId="77777777" w:rsidTr="00264097">
        <w:trPr>
          <w:trHeight w:val="65"/>
        </w:trPr>
        <w:tc>
          <w:tcPr>
            <w:tcW w:w="2244" w:type="dxa"/>
            <w:shd w:val="clear" w:color="auto" w:fill="D9E2F3" w:themeFill="accent5" w:themeFillTint="33"/>
          </w:tcPr>
          <w:p w14:paraId="266873C3" w14:textId="7C3F7007" w:rsidR="000446FD" w:rsidRPr="00264097" w:rsidRDefault="000446FD" w:rsidP="0044308C">
            <w:pPr>
              <w:jc w:val="center"/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Introduction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102DC17B" w14:textId="60FA89F4" w:rsidR="000446FD" w:rsidRPr="00264097" w:rsidRDefault="000446FD" w:rsidP="0044308C">
            <w:pPr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/>
                <w:color w:val="002060"/>
                <w:sz w:val="14"/>
                <w:szCs w:val="14"/>
              </w:rPr>
              <w:t>The first paragraph which tells you ‘who’, ‘what’ and ‘why’ you are writing.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466443A8" w14:textId="77777777" w:rsidR="000446FD" w:rsidRPr="00001437" w:rsidRDefault="000446FD" w:rsidP="0044308C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0F8451CF" w14:textId="77777777" w:rsidR="000446FD" w:rsidRPr="00264097" w:rsidRDefault="000446FD" w:rsidP="0044308C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62433A81" w14:textId="77777777" w:rsidR="000446FD" w:rsidRPr="00264097" w:rsidRDefault="000446FD" w:rsidP="0044308C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48284B91" w14:textId="77777777" w:rsidR="000446FD" w:rsidRPr="00264097" w:rsidRDefault="000446FD" w:rsidP="0044308C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</w:tr>
      <w:tr w:rsidR="0044308C" w:rsidRPr="00016B0F" w14:paraId="454113B6" w14:textId="76A9335D" w:rsidTr="00445C43">
        <w:trPr>
          <w:trHeight w:val="684"/>
        </w:trPr>
        <w:tc>
          <w:tcPr>
            <w:tcW w:w="2244" w:type="dxa"/>
            <w:shd w:val="clear" w:color="auto" w:fill="D9E2F3" w:themeFill="accent5" w:themeFillTint="33"/>
          </w:tcPr>
          <w:p w14:paraId="0F3F5A0C" w14:textId="368A6518" w:rsidR="0044308C" w:rsidRPr="00264097" w:rsidRDefault="00264097" w:rsidP="00FC7B95">
            <w:pPr>
              <w:jc w:val="center"/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Direct speech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4F8ECD3" w14:textId="77777777" w:rsidR="00264097" w:rsidRPr="00264097" w:rsidRDefault="00264097" w:rsidP="00264097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Speech marks are used to show exactly what was said.  This is called direct speech. 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highlight w:val="yellow"/>
              </w:rPr>
              <w:t>“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highlight w:val="cyan"/>
              </w:rPr>
              <w:t>C,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  <w:highlight w:val="yellow"/>
              </w:rPr>
              <w:t>” said ____</w:t>
            </w:r>
          </w:p>
          <w:p w14:paraId="44D35F2A" w14:textId="1CA23D2F" w:rsidR="0044308C" w:rsidRPr="00264097" w:rsidRDefault="00264097" w:rsidP="00264097">
            <w:pPr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>New speaker = new line.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58802CF8" w14:textId="52ACA8C5" w:rsidR="0044308C" w:rsidRPr="00001437" w:rsidRDefault="0044308C" w:rsidP="00CE293D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64DA5280" w14:textId="77777777" w:rsidR="0044308C" w:rsidRPr="00264097" w:rsidRDefault="0044308C" w:rsidP="00C12CC5">
            <w:pPr>
              <w:jc w:val="center"/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3E771125" w14:textId="09B44C28" w:rsidR="0044308C" w:rsidRPr="00264097" w:rsidRDefault="0044308C" w:rsidP="00C12CC5">
            <w:pPr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54246CB9" w14:textId="77777777" w:rsidR="0044308C" w:rsidRPr="00264097" w:rsidRDefault="0044308C" w:rsidP="00C12CC5">
            <w:pPr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</w:p>
        </w:tc>
      </w:tr>
      <w:tr w:rsidR="00D55614" w:rsidRPr="00016B0F" w14:paraId="203C67D5" w14:textId="146BCB74" w:rsidTr="0044308C">
        <w:trPr>
          <w:trHeight w:val="662"/>
        </w:trPr>
        <w:tc>
          <w:tcPr>
            <w:tcW w:w="2244" w:type="dxa"/>
            <w:shd w:val="clear" w:color="auto" w:fill="D9E2F3" w:themeFill="accent5" w:themeFillTint="33"/>
          </w:tcPr>
          <w:p w14:paraId="19DFD1D3" w14:textId="7037C157" w:rsidR="00D55614" w:rsidRPr="00264097" w:rsidRDefault="00D55614" w:rsidP="00D55614">
            <w:pPr>
              <w:jc w:val="center"/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Past tense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3F7F058F" w14:textId="36831E8A" w:rsidR="00D55614" w:rsidRPr="00264097" w:rsidRDefault="00D55614" w:rsidP="00D55614">
            <w:pPr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>Verbs that show the action is has already happened. They often have the suffix ‘ed’.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19A1F679" w14:textId="7BF6A0AD" w:rsidR="00D55614" w:rsidRPr="00001437" w:rsidRDefault="00D55614" w:rsidP="00D55614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23946AA8" w14:textId="77777777" w:rsidR="00D55614" w:rsidRPr="00DB6BE8" w:rsidRDefault="00D55614" w:rsidP="00D55614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Subordinating 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clause (before main clause)</w:t>
            </w:r>
          </w:p>
          <w:p w14:paraId="6FC59364" w14:textId="0FCC6AE7" w:rsidR="00D55614" w:rsidRPr="00264097" w:rsidRDefault="00D55614" w:rsidP="00D55614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(I SAW A WABUB)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0EFE4E58" w14:textId="69D432B2" w:rsidR="00D55614" w:rsidRPr="00264097" w:rsidRDefault="00D55614" w:rsidP="00D55614">
            <w:pPr>
              <w:rPr>
                <w:rFonts w:ascii="Comic Sans MS" w:hAnsi="Comic Sans MS" w:cstheme="minorHAnsi"/>
                <w:color w:val="002060"/>
                <w:sz w:val="20"/>
                <w:szCs w:val="20"/>
                <w:shd w:val="clear" w:color="auto" w:fill="FFFFFF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They join a main clause and subordinate clause together.  This makes a compound sentence.  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The subordinate clause can come before the main clause and a comma is used. 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0668D73E" w14:textId="0D22FEBF" w:rsidR="00D55614" w:rsidRPr="00264097" w:rsidRDefault="00D55614" w:rsidP="00D55614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D55614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>While people were relaxing on the sparkling beach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, waves were gathering in the distance. </w:t>
            </w:r>
            <w:r w:rsidRPr="0026409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   </w:t>
            </w:r>
          </w:p>
        </w:tc>
      </w:tr>
      <w:tr w:rsidR="0044308C" w:rsidRPr="00016B0F" w14:paraId="7922567C" w14:textId="7F161E8A" w:rsidTr="0044308C">
        <w:trPr>
          <w:trHeight w:val="547"/>
        </w:trPr>
        <w:tc>
          <w:tcPr>
            <w:tcW w:w="2244" w:type="dxa"/>
            <w:shd w:val="clear" w:color="auto" w:fill="D9E2F3" w:themeFill="accent5" w:themeFillTint="33"/>
          </w:tcPr>
          <w:p w14:paraId="4DE6F950" w14:textId="227FF7C1" w:rsidR="0044308C" w:rsidRPr="00264097" w:rsidRDefault="0044308C" w:rsidP="0044308C">
            <w:pPr>
              <w:jc w:val="center"/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Third person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676CE7E2" w14:textId="41BC8580" w:rsidR="0044308C" w:rsidRPr="00264097" w:rsidRDefault="0044308C" w:rsidP="00CE293D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Using ‘he’, ‘she’, ‘it’ and ‘they’ as subjects in your writing.</w:t>
            </w:r>
            <w:r w:rsidR="00D55614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60A21E10" w14:textId="07050A68" w:rsidR="0044308C" w:rsidRPr="00001437" w:rsidRDefault="0044308C" w:rsidP="00CE293D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0C62EF5B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42BADB5F" w14:textId="6168CBE5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0E9E9D1B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</w:tr>
      <w:tr w:rsidR="0044308C" w:rsidRPr="00016B0F" w14:paraId="12933AAF" w14:textId="77777777" w:rsidTr="00264097">
        <w:trPr>
          <w:trHeight w:val="65"/>
        </w:trPr>
        <w:tc>
          <w:tcPr>
            <w:tcW w:w="2244" w:type="dxa"/>
            <w:shd w:val="clear" w:color="auto" w:fill="D9E2F3" w:themeFill="accent5" w:themeFillTint="33"/>
          </w:tcPr>
          <w:p w14:paraId="43CDF11F" w14:textId="5FF75C5F" w:rsidR="0044308C" w:rsidRPr="00264097" w:rsidRDefault="0044308C" w:rsidP="0044308C">
            <w:pPr>
              <w:jc w:val="center"/>
              <w:rPr>
                <w:rFonts w:ascii="Comic Sans MS" w:hAnsi="Comic Sans MS" w:cstheme="minorHAnsi"/>
                <w:color w:val="002060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>Chronological order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EA81C6F" w14:textId="08940733" w:rsidR="0044308C" w:rsidRPr="00264097" w:rsidRDefault="0044308C" w:rsidP="00CE293D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264097">
              <w:rPr>
                <w:rFonts w:ascii="Comic Sans MS" w:hAnsi="Comic Sans MS" w:cstheme="minorHAnsi"/>
                <w:color w:val="002060"/>
                <w:sz w:val="14"/>
                <w:szCs w:val="14"/>
              </w:rPr>
              <w:t xml:space="preserve">Time order, starting with what happened first.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2257B6ED" w14:textId="77777777" w:rsidR="0044308C" w:rsidRPr="00001437" w:rsidRDefault="0044308C" w:rsidP="00CE293D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1A116B75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29541450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199C0C5E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</w:tr>
      <w:tr w:rsidR="00023D39" w:rsidRPr="00996E21" w14:paraId="1BCA6FDE" w14:textId="75FDC9C8" w:rsidTr="00023D39">
        <w:trPr>
          <w:trHeight w:val="495"/>
        </w:trPr>
        <w:tc>
          <w:tcPr>
            <w:tcW w:w="15524" w:type="dxa"/>
            <w:gridSpan w:val="9"/>
            <w:shd w:val="clear" w:color="auto" w:fill="FFFFFF" w:themeFill="background1"/>
          </w:tcPr>
          <w:p w14:paraId="2432E79B" w14:textId="691FF264" w:rsidR="00023D39" w:rsidRPr="00996E21" w:rsidRDefault="00023D39" w:rsidP="00996E21">
            <w:pPr>
              <w:jc w:val="center"/>
              <w:rPr>
                <w:rStyle w:val="Strong"/>
                <w:rFonts w:ascii="Comic Sans MS" w:hAnsi="Comic Sans MS"/>
                <w:bCs w:val="0"/>
                <w:sz w:val="20"/>
                <w:szCs w:val="20"/>
              </w:rPr>
            </w:pPr>
            <w:r w:rsidRPr="00996E21">
              <w:rPr>
                <w:rStyle w:val="Strong"/>
                <w:rFonts w:ascii="Comic Sans MS" w:hAnsi="Comic Sans MS" w:cstheme="minorHAnsi"/>
                <w:sz w:val="20"/>
                <w:szCs w:val="20"/>
                <w:shd w:val="clear" w:color="auto" w:fill="FFFFFF" w:themeFill="background1"/>
              </w:rPr>
              <w:t>What do the children need to know before they write? What can they investigate?</w:t>
            </w:r>
          </w:p>
        </w:tc>
      </w:tr>
      <w:tr w:rsidR="00996E21" w:rsidRPr="00996E21" w14:paraId="0A57A47C" w14:textId="4FEBF927" w:rsidTr="00023D39">
        <w:trPr>
          <w:trHeight w:val="1228"/>
        </w:trPr>
        <w:tc>
          <w:tcPr>
            <w:tcW w:w="4390" w:type="dxa"/>
            <w:gridSpan w:val="2"/>
            <w:shd w:val="clear" w:color="auto" w:fill="FFC9C9"/>
          </w:tcPr>
          <w:p w14:paraId="0147FFF6" w14:textId="665BE454" w:rsidR="004D461E" w:rsidRPr="004D461E" w:rsidRDefault="004D461E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Introduction:</w:t>
            </w:r>
          </w:p>
          <w:p w14:paraId="0D9CD7BE" w14:textId="685946C3" w:rsidR="00F52793" w:rsidRPr="004D461E" w:rsidRDefault="0064245B" w:rsidP="005563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What happened?</w:t>
            </w:r>
          </w:p>
          <w:p w14:paraId="7B0C0649" w14:textId="3BA7766A" w:rsidR="00F52793" w:rsidRPr="004D461E" w:rsidRDefault="0064245B" w:rsidP="005563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Who did happen to? </w:t>
            </w:r>
          </w:p>
          <w:p w14:paraId="65EB555D" w14:textId="1F617B34" w:rsidR="00F52793" w:rsidRPr="004D461E" w:rsidRDefault="0064245B" w:rsidP="005563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Why did it happen? </w:t>
            </w:r>
          </w:p>
          <w:p w14:paraId="53743F19" w14:textId="3136C28E" w:rsidR="00023D39" w:rsidRPr="004D461E" w:rsidRDefault="00880C42" w:rsidP="00F52793">
            <w:pPr>
              <w:pStyle w:val="ListParagraph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3827" w:type="dxa"/>
            <w:gridSpan w:val="2"/>
            <w:shd w:val="clear" w:color="auto" w:fill="E2EFD9" w:themeFill="accent6" w:themeFillTint="33"/>
          </w:tcPr>
          <w:p w14:paraId="765799F4" w14:textId="4D7FA9EA" w:rsidR="004D461E" w:rsidRPr="004D461E" w:rsidRDefault="0064245B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Main body:</w:t>
            </w:r>
          </w:p>
          <w:p w14:paraId="5604DD3B" w14:textId="6F717A3A" w:rsidR="004D461E" w:rsidRDefault="0064245B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has happened? </w:t>
            </w:r>
          </w:p>
          <w:p w14:paraId="3490BDD2" w14:textId="3FABA0AE" w:rsidR="0064245B" w:rsidRDefault="0064245B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When did happen?</w:t>
            </w:r>
          </w:p>
          <w:p w14:paraId="36E7F6D5" w14:textId="0F66FEE9" w:rsidR="0064245B" w:rsidRDefault="0064245B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Who has it happ</w:t>
            </w:r>
            <w:bookmarkStart w:id="0" w:name="_GoBack"/>
            <w:bookmarkEnd w:id="0"/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ened to? </w:t>
            </w:r>
          </w:p>
          <w:p w14:paraId="51FF605E" w14:textId="63F8E037" w:rsidR="0064245B" w:rsidRDefault="0064245B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Why has it happened?</w:t>
            </w:r>
          </w:p>
          <w:p w14:paraId="31B9597A" w14:textId="1A48CC1F" w:rsidR="0064245B" w:rsidRDefault="0064245B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happened next? </w:t>
            </w:r>
          </w:p>
          <w:p w14:paraId="2DA574E1" w14:textId="32806424" w:rsidR="00F52793" w:rsidRPr="00264097" w:rsidRDefault="0064245B" w:rsidP="00264097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lastRenderedPageBreak/>
              <w:t xml:space="preserve">What happened after that? </w:t>
            </w:r>
          </w:p>
        </w:tc>
        <w:tc>
          <w:tcPr>
            <w:tcW w:w="3969" w:type="dxa"/>
            <w:gridSpan w:val="3"/>
            <w:shd w:val="clear" w:color="auto" w:fill="F7CAAC" w:themeFill="accent2" w:themeFillTint="66"/>
          </w:tcPr>
          <w:p w14:paraId="633FF3DC" w14:textId="5C74A2CD" w:rsidR="004D461E" w:rsidRPr="004D461E" w:rsidRDefault="0064245B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lastRenderedPageBreak/>
              <w:t>Effects:</w:t>
            </w:r>
          </w:p>
          <w:p w14:paraId="2F81D86A" w14:textId="77777777" w:rsidR="0064245B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are the consequences? </w:t>
            </w:r>
          </w:p>
          <w:p w14:paraId="6E61BB43" w14:textId="52AE60CD" w:rsidR="0064245B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Describe what the effects are.</w:t>
            </w:r>
          </w:p>
          <w:p w14:paraId="12D8A76B" w14:textId="77777777" w:rsidR="0064245B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Why is it a problem? </w:t>
            </w:r>
          </w:p>
          <w:p w14:paraId="3F81AA90" w14:textId="6647D779" w:rsidR="004D461E" w:rsidRPr="004D461E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could happen next? </w:t>
            </w:r>
            <w:r w:rsidR="004D461E"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3338" w:type="dxa"/>
            <w:gridSpan w:val="2"/>
            <w:shd w:val="clear" w:color="auto" w:fill="FFF2CC" w:themeFill="accent4" w:themeFillTint="33"/>
          </w:tcPr>
          <w:p w14:paraId="10D1AABB" w14:textId="06667F10" w:rsidR="004D461E" w:rsidRPr="004D461E" w:rsidRDefault="00D55614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bookmarkStart w:id="1" w:name="_Hlk85627209"/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Interview: Speaking to Tiilly Smith</w:t>
            </w:r>
          </w:p>
          <w:p w14:paraId="3BB11386" w14:textId="77777777" w:rsidR="004D461E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Who are you speaking to? </w:t>
            </w:r>
          </w:p>
          <w:p w14:paraId="4113FABA" w14:textId="78453839" w:rsidR="0064245B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Why are you speaking to them? </w:t>
            </w:r>
          </w:p>
          <w:p w14:paraId="2AC230D3" w14:textId="44E6708C" w:rsidR="0064245B" w:rsidRPr="004D461E" w:rsidRDefault="0064245B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do they have to say? </w:t>
            </w:r>
          </w:p>
        </w:tc>
      </w:tr>
      <w:bookmarkEnd w:id="1"/>
    </w:tbl>
    <w:p w14:paraId="20B98A9E" w14:textId="04A89C3B" w:rsidR="00D33BD0" w:rsidRPr="00996E21" w:rsidRDefault="00D33BD0" w:rsidP="00C3576D">
      <w:pPr>
        <w:rPr>
          <w:b/>
          <w:sz w:val="20"/>
          <w:szCs w:val="20"/>
        </w:rPr>
      </w:pPr>
    </w:p>
    <w:sectPr w:rsidR="00D33BD0" w:rsidRPr="00996E21" w:rsidSect="00CE2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DE504" w14:textId="77777777" w:rsidR="00840537" w:rsidRDefault="00840537" w:rsidP="00081F32">
      <w:pPr>
        <w:spacing w:after="0" w:line="240" w:lineRule="auto"/>
      </w:pPr>
      <w:r>
        <w:separator/>
      </w:r>
    </w:p>
  </w:endnote>
  <w:endnote w:type="continuationSeparator" w:id="0">
    <w:p w14:paraId="1911B694" w14:textId="77777777" w:rsidR="00840537" w:rsidRDefault="0084053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58FC6" w14:textId="77777777" w:rsidR="00840537" w:rsidRDefault="00840537" w:rsidP="00081F32">
      <w:pPr>
        <w:spacing w:after="0" w:line="240" w:lineRule="auto"/>
      </w:pPr>
      <w:r>
        <w:separator/>
      </w:r>
    </w:p>
  </w:footnote>
  <w:footnote w:type="continuationSeparator" w:id="0">
    <w:p w14:paraId="33EE8167" w14:textId="77777777" w:rsidR="00840537" w:rsidRDefault="0084053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9CA118C"/>
    <w:multiLevelType w:val="hybridMultilevel"/>
    <w:tmpl w:val="4BFA2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1B40"/>
    <w:multiLevelType w:val="hybridMultilevel"/>
    <w:tmpl w:val="1FD48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A378E"/>
    <w:multiLevelType w:val="hybridMultilevel"/>
    <w:tmpl w:val="FB9E8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13D19"/>
    <w:multiLevelType w:val="hybridMultilevel"/>
    <w:tmpl w:val="37620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40237"/>
    <w:multiLevelType w:val="hybridMultilevel"/>
    <w:tmpl w:val="6770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CA6A12"/>
    <w:multiLevelType w:val="hybridMultilevel"/>
    <w:tmpl w:val="EDFC8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11"/>
  </w:num>
  <w:num w:numId="9">
    <w:abstractNumId w:val="0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01437"/>
    <w:rsid w:val="000014DF"/>
    <w:rsid w:val="000119C9"/>
    <w:rsid w:val="00012F97"/>
    <w:rsid w:val="00016B0F"/>
    <w:rsid w:val="00023D39"/>
    <w:rsid w:val="00037410"/>
    <w:rsid w:val="00041AD8"/>
    <w:rsid w:val="000446FD"/>
    <w:rsid w:val="00066467"/>
    <w:rsid w:val="00081F32"/>
    <w:rsid w:val="00084C69"/>
    <w:rsid w:val="000A5D4C"/>
    <w:rsid w:val="000C3FE7"/>
    <w:rsid w:val="0010620D"/>
    <w:rsid w:val="00106F9F"/>
    <w:rsid w:val="00110966"/>
    <w:rsid w:val="0013664E"/>
    <w:rsid w:val="00142859"/>
    <w:rsid w:val="00145695"/>
    <w:rsid w:val="00153DE9"/>
    <w:rsid w:val="00163341"/>
    <w:rsid w:val="001812E4"/>
    <w:rsid w:val="00185E64"/>
    <w:rsid w:val="001F2AC4"/>
    <w:rsid w:val="00226BD0"/>
    <w:rsid w:val="00246337"/>
    <w:rsid w:val="00264097"/>
    <w:rsid w:val="00267F01"/>
    <w:rsid w:val="00271B0E"/>
    <w:rsid w:val="00282ABF"/>
    <w:rsid w:val="002C4CA8"/>
    <w:rsid w:val="002C6F3D"/>
    <w:rsid w:val="002F4D27"/>
    <w:rsid w:val="002F4D5D"/>
    <w:rsid w:val="003520C7"/>
    <w:rsid w:val="0035771B"/>
    <w:rsid w:val="003828DF"/>
    <w:rsid w:val="0039403A"/>
    <w:rsid w:val="00396B71"/>
    <w:rsid w:val="003B08C0"/>
    <w:rsid w:val="003C26E5"/>
    <w:rsid w:val="003E2495"/>
    <w:rsid w:val="00435A89"/>
    <w:rsid w:val="00441E78"/>
    <w:rsid w:val="0044308C"/>
    <w:rsid w:val="00444474"/>
    <w:rsid w:val="004451F3"/>
    <w:rsid w:val="00445C43"/>
    <w:rsid w:val="00461D00"/>
    <w:rsid w:val="004B551E"/>
    <w:rsid w:val="004D0CE4"/>
    <w:rsid w:val="004D461E"/>
    <w:rsid w:val="004F1712"/>
    <w:rsid w:val="005307E6"/>
    <w:rsid w:val="0054372A"/>
    <w:rsid w:val="00556302"/>
    <w:rsid w:val="0057781A"/>
    <w:rsid w:val="005D658E"/>
    <w:rsid w:val="005F082F"/>
    <w:rsid w:val="00612974"/>
    <w:rsid w:val="00624B54"/>
    <w:rsid w:val="00631709"/>
    <w:rsid w:val="00633A5D"/>
    <w:rsid w:val="0064245B"/>
    <w:rsid w:val="006D7DEE"/>
    <w:rsid w:val="006F3436"/>
    <w:rsid w:val="006F692A"/>
    <w:rsid w:val="0072264A"/>
    <w:rsid w:val="00757458"/>
    <w:rsid w:val="00787A2C"/>
    <w:rsid w:val="0079410D"/>
    <w:rsid w:val="007A0128"/>
    <w:rsid w:val="007A6C97"/>
    <w:rsid w:val="00840537"/>
    <w:rsid w:val="00846F68"/>
    <w:rsid w:val="00850639"/>
    <w:rsid w:val="00880C42"/>
    <w:rsid w:val="008921D4"/>
    <w:rsid w:val="008960B2"/>
    <w:rsid w:val="008E53AD"/>
    <w:rsid w:val="008E6F1E"/>
    <w:rsid w:val="00907EC9"/>
    <w:rsid w:val="00927EBA"/>
    <w:rsid w:val="009365C6"/>
    <w:rsid w:val="0096745C"/>
    <w:rsid w:val="009764FA"/>
    <w:rsid w:val="00996E21"/>
    <w:rsid w:val="009A1512"/>
    <w:rsid w:val="009B6075"/>
    <w:rsid w:val="009B7CAD"/>
    <w:rsid w:val="009D5F76"/>
    <w:rsid w:val="009F5E48"/>
    <w:rsid w:val="00A22314"/>
    <w:rsid w:val="00A36A6F"/>
    <w:rsid w:val="00A6703B"/>
    <w:rsid w:val="00AD0EC5"/>
    <w:rsid w:val="00AE25A4"/>
    <w:rsid w:val="00B24108"/>
    <w:rsid w:val="00B402C0"/>
    <w:rsid w:val="00B410DE"/>
    <w:rsid w:val="00B52A6F"/>
    <w:rsid w:val="00B717B4"/>
    <w:rsid w:val="00B94BFC"/>
    <w:rsid w:val="00BB3BEB"/>
    <w:rsid w:val="00BE3AEB"/>
    <w:rsid w:val="00C06B32"/>
    <w:rsid w:val="00C12CC5"/>
    <w:rsid w:val="00C23A48"/>
    <w:rsid w:val="00C3576D"/>
    <w:rsid w:val="00C74000"/>
    <w:rsid w:val="00C86802"/>
    <w:rsid w:val="00C943A0"/>
    <w:rsid w:val="00CD07F8"/>
    <w:rsid w:val="00CD523E"/>
    <w:rsid w:val="00CD6ABB"/>
    <w:rsid w:val="00CE293D"/>
    <w:rsid w:val="00CF5743"/>
    <w:rsid w:val="00D11CB7"/>
    <w:rsid w:val="00D231F9"/>
    <w:rsid w:val="00D33BD0"/>
    <w:rsid w:val="00D42F87"/>
    <w:rsid w:val="00D45E4F"/>
    <w:rsid w:val="00D55614"/>
    <w:rsid w:val="00D738DB"/>
    <w:rsid w:val="00DA3267"/>
    <w:rsid w:val="00DB0556"/>
    <w:rsid w:val="00DB1DF4"/>
    <w:rsid w:val="00DB66ED"/>
    <w:rsid w:val="00DD000F"/>
    <w:rsid w:val="00DE240D"/>
    <w:rsid w:val="00DE6D02"/>
    <w:rsid w:val="00DF2830"/>
    <w:rsid w:val="00DF2A27"/>
    <w:rsid w:val="00E11778"/>
    <w:rsid w:val="00E11EA1"/>
    <w:rsid w:val="00E14D15"/>
    <w:rsid w:val="00E2437F"/>
    <w:rsid w:val="00E243EA"/>
    <w:rsid w:val="00E250A1"/>
    <w:rsid w:val="00E27A60"/>
    <w:rsid w:val="00E633CF"/>
    <w:rsid w:val="00E74A0F"/>
    <w:rsid w:val="00EA64DA"/>
    <w:rsid w:val="00ED0954"/>
    <w:rsid w:val="00F22794"/>
    <w:rsid w:val="00F52793"/>
    <w:rsid w:val="00F64597"/>
    <w:rsid w:val="00F741F9"/>
    <w:rsid w:val="00F822DF"/>
    <w:rsid w:val="00F85FAD"/>
    <w:rsid w:val="00F90A00"/>
    <w:rsid w:val="00F93D1E"/>
    <w:rsid w:val="00FA02A6"/>
    <w:rsid w:val="00FC603E"/>
    <w:rsid w:val="00FC7B95"/>
    <w:rsid w:val="00FD7091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Mr McIntyre</cp:lastModifiedBy>
  <cp:revision>2</cp:revision>
  <cp:lastPrinted>2021-10-20T12:06:00Z</cp:lastPrinted>
  <dcterms:created xsi:type="dcterms:W3CDTF">2024-06-10T13:48:00Z</dcterms:created>
  <dcterms:modified xsi:type="dcterms:W3CDTF">2024-06-10T13:48:00Z</dcterms:modified>
</cp:coreProperties>
</file>